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C56E9" w14:textId="77777777" w:rsidR="00AC4B8E" w:rsidRPr="00FD7293" w:rsidRDefault="00AC4B8E" w:rsidP="00AC4B8E">
      <w:pPr>
        <w:pStyle w:val="Heading1"/>
      </w:pPr>
      <w:bookmarkStart w:id="0" w:name="_Hlk58257331"/>
      <w:r w:rsidRPr="00FD7293">
        <w:t>AMENDMENT COVER SHEET</w:t>
      </w:r>
    </w:p>
    <w:p w14:paraId="2E3F1DE9" w14:textId="77777777" w:rsidR="00AC4B8E" w:rsidRPr="00400B07" w:rsidRDefault="00AC4B8E" w:rsidP="00AC4B8E">
      <w:pPr>
        <w:jc w:val="center"/>
        <w:rPr>
          <w:b/>
          <w:bCs/>
        </w:rPr>
      </w:pPr>
      <w:r w:rsidRPr="00400B07">
        <w:rPr>
          <w:b/>
          <w:bCs/>
        </w:rPr>
        <w:t>(Minn. Stat. §§ 16C.05, subd. 2(c), 16C.08, subd. 2 and 3)</w:t>
      </w:r>
    </w:p>
    <w:p w14:paraId="466B3163" w14:textId="77777777" w:rsidR="00AC4B8E" w:rsidRPr="00400B07" w:rsidRDefault="00AC4B8E" w:rsidP="00AC4B8E">
      <w:pPr>
        <w:spacing w:before="240" w:after="240" w:line="240" w:lineRule="auto"/>
        <w:rPr>
          <w:b/>
          <w:bCs/>
        </w:rPr>
      </w:pPr>
      <w:r>
        <w:rPr>
          <w:b/>
          <w:bCs/>
        </w:rPr>
        <w:t>Instructions:</w:t>
      </w:r>
    </w:p>
    <w:p w14:paraId="19527038" w14:textId="77777777" w:rsidR="00AC4B8E" w:rsidRPr="00E343D9" w:rsidRDefault="00AC4B8E" w:rsidP="00AC4B8E">
      <w:pPr>
        <w:pStyle w:val="ListParagraph"/>
        <w:numPr>
          <w:ilvl w:val="0"/>
          <w:numId w:val="1"/>
        </w:numPr>
        <w:spacing w:before="240" w:after="240" w:line="240" w:lineRule="auto"/>
      </w:pPr>
      <w:r w:rsidRPr="00E343D9">
        <w:t>Complete this form for contract amendments that extend the end date of a contract, add/reduce work and money, or change any other term or condition of the contract.</w:t>
      </w:r>
    </w:p>
    <w:p w14:paraId="0AA7D23D" w14:textId="77777777" w:rsidR="00AC4B8E" w:rsidRPr="00E343D9" w:rsidRDefault="00AC4B8E" w:rsidP="00AC4B8E">
      <w:pPr>
        <w:pStyle w:val="ListParagraph"/>
        <w:numPr>
          <w:ilvl w:val="0"/>
          <w:numId w:val="1"/>
        </w:numPr>
        <w:spacing w:before="240" w:after="240" w:line="240" w:lineRule="auto"/>
        <w:rPr>
          <w:b/>
          <w:bCs/>
        </w:rPr>
      </w:pPr>
      <w:r w:rsidRPr="00E343D9">
        <w:t xml:space="preserve">Attach this form to the amendment when sending to the Department of Administration for approval. </w:t>
      </w:r>
      <w:r>
        <w:rPr>
          <w:b/>
          <w:bCs/>
        </w:rPr>
        <w:t>Please always include copies of the original certification form, solicitation document, single source justification, the original contract, and any previous amendments as these are used for reference.</w:t>
      </w:r>
    </w:p>
    <w:p w14:paraId="633922FC" w14:textId="77777777" w:rsidR="00AC4B8E" w:rsidRDefault="00AC4B8E" w:rsidP="00AC4B8E">
      <w:pPr>
        <w:pStyle w:val="ListParagraph"/>
        <w:numPr>
          <w:ilvl w:val="0"/>
          <w:numId w:val="1"/>
        </w:numPr>
        <w:spacing w:before="240" w:after="240" w:line="240" w:lineRule="auto"/>
      </w:pPr>
      <w:r w:rsidRPr="00E343D9">
        <w:t>Admin will retain this cover sheet for its files.</w:t>
      </w:r>
    </w:p>
    <w:p w14:paraId="21FFF990" w14:textId="697F47DE" w:rsidR="00AC4B8E" w:rsidRDefault="00AC4B8E" w:rsidP="00C334F2">
      <w:pPr>
        <w:tabs>
          <w:tab w:val="left" w:pos="5040"/>
          <w:tab w:val="right" w:pos="10800"/>
        </w:tabs>
        <w:spacing w:before="480" w:after="240" w:line="240" w:lineRule="auto"/>
        <w:rPr>
          <w:rFonts w:ascii="Calibri" w:hAnsi="Calibri"/>
          <w:u w:val="single"/>
        </w:rPr>
      </w:pPr>
      <w:bookmarkStart w:id="1" w:name="_Hlk86141562"/>
      <w:r w:rsidRPr="00400B07">
        <w:rPr>
          <w:rFonts w:ascii="Calibri" w:hAnsi="Calibri"/>
          <w:b/>
          <w:bCs/>
        </w:rPr>
        <w:t>Agency</w:t>
      </w:r>
      <w:r>
        <w:rPr>
          <w:rFonts w:ascii="Calibri" w:hAnsi="Calibri"/>
        </w:rPr>
        <w:t xml:space="preserve">: </w:t>
      </w:r>
      <w:r w:rsidR="006C26F3">
        <w:rPr>
          <w:rFonts w:ascii="Calibri" w:hAnsi="Calibri"/>
          <w:u w:val="single"/>
        </w:rPr>
        <w:t xml:space="preserve"> </w:t>
      </w:r>
      <w:r>
        <w:rPr>
          <w:rFonts w:ascii="Calibri" w:hAnsi="Calibri"/>
          <w:u w:val="single"/>
        </w:rPr>
        <w:tab/>
      </w:r>
      <w:r>
        <w:rPr>
          <w:rFonts w:ascii="Calibri" w:hAnsi="Calibri"/>
        </w:rPr>
        <w:t xml:space="preserve"> </w:t>
      </w:r>
      <w:r w:rsidRPr="00400B07">
        <w:rPr>
          <w:rFonts w:ascii="Calibri" w:hAnsi="Calibri"/>
          <w:b/>
          <w:bCs/>
        </w:rPr>
        <w:t>Name of Contractor</w:t>
      </w:r>
      <w:r>
        <w:rPr>
          <w:rFonts w:ascii="Calibri" w:hAnsi="Calibri"/>
        </w:rPr>
        <w:t xml:space="preserve">: </w:t>
      </w:r>
      <w:r w:rsidR="006C26F3">
        <w:rPr>
          <w:rFonts w:ascii="Calibri" w:hAnsi="Calibri"/>
          <w:u w:val="single"/>
        </w:rPr>
        <w:t xml:space="preserve"> </w:t>
      </w:r>
      <w:r>
        <w:rPr>
          <w:rFonts w:ascii="Calibri" w:hAnsi="Calibri"/>
          <w:u w:val="single"/>
        </w:rPr>
        <w:tab/>
      </w:r>
    </w:p>
    <w:p w14:paraId="7415BEE2" w14:textId="0E2E634B" w:rsidR="00AC4B8E" w:rsidRDefault="00AC4B8E" w:rsidP="00C334F2">
      <w:pPr>
        <w:tabs>
          <w:tab w:val="left" w:pos="5040"/>
          <w:tab w:val="right" w:pos="10800"/>
        </w:tabs>
        <w:spacing w:before="240" w:after="240" w:line="240" w:lineRule="auto"/>
        <w:rPr>
          <w:rFonts w:ascii="Calibri" w:hAnsi="Calibri"/>
          <w:u w:val="single"/>
        </w:rPr>
      </w:pPr>
      <w:r w:rsidRPr="00400B07">
        <w:rPr>
          <w:rFonts w:ascii="Calibri" w:hAnsi="Calibri"/>
          <w:b/>
          <w:bCs/>
        </w:rPr>
        <w:t>Current Contract Term</w:t>
      </w:r>
      <w:r>
        <w:rPr>
          <w:rFonts w:ascii="Calibri" w:hAnsi="Calibri"/>
        </w:rPr>
        <w:t xml:space="preserve">: </w:t>
      </w:r>
      <w:r w:rsidR="006C26F3">
        <w:rPr>
          <w:rFonts w:ascii="Calibri" w:hAnsi="Calibri"/>
          <w:u w:val="single"/>
        </w:rPr>
        <w:t xml:space="preserve"> </w:t>
      </w:r>
      <w:r>
        <w:rPr>
          <w:rFonts w:ascii="Calibri" w:hAnsi="Calibri"/>
          <w:u w:val="single"/>
        </w:rPr>
        <w:tab/>
      </w:r>
      <w:r>
        <w:rPr>
          <w:rFonts w:ascii="Calibri" w:hAnsi="Calibri"/>
        </w:rPr>
        <w:t xml:space="preserve"> </w:t>
      </w:r>
      <w:r w:rsidRPr="00400B07">
        <w:rPr>
          <w:rFonts w:ascii="Calibri" w:hAnsi="Calibri"/>
          <w:b/>
          <w:bCs/>
        </w:rPr>
        <w:t>Project Identification</w:t>
      </w:r>
      <w:r>
        <w:rPr>
          <w:rFonts w:ascii="Calibri" w:hAnsi="Calibri"/>
        </w:rPr>
        <w:t xml:space="preserve">: </w:t>
      </w:r>
      <w:r w:rsidR="006C26F3">
        <w:rPr>
          <w:rFonts w:ascii="Calibri" w:hAnsi="Calibri"/>
          <w:u w:val="single"/>
        </w:rPr>
        <w:t xml:space="preserve"> </w:t>
      </w:r>
      <w:r>
        <w:rPr>
          <w:rFonts w:ascii="Calibri" w:hAnsi="Calibri"/>
          <w:u w:val="single"/>
        </w:rPr>
        <w:tab/>
      </w:r>
    </w:p>
    <w:bookmarkEnd w:id="1"/>
    <w:p w14:paraId="0148DF70" w14:textId="77777777" w:rsidR="00AC4B8E" w:rsidRPr="00E343D9" w:rsidRDefault="00AC4B8E" w:rsidP="00AC4B8E">
      <w:pPr>
        <w:spacing w:before="480" w:after="480" w:line="240" w:lineRule="auto"/>
        <w:rPr>
          <w:i/>
          <w:iCs/>
          <w:sz w:val="20"/>
          <w:szCs w:val="20"/>
        </w:rPr>
      </w:pPr>
      <w:r w:rsidRPr="00E343D9">
        <w:rPr>
          <w:i/>
          <w:iCs/>
          <w:sz w:val="20"/>
          <w:szCs w:val="20"/>
        </w:rPr>
        <w:t>Amendments to contracts must entail tasks that are substantially similar to those in the original contract or involve tasks that are so closely related to the original contract that it would be impracticable for a different contractor to perform the work. The commissioner or an agency official to whom the commissioner has delegated contracting authority under Minn. Stat. § 16C.03, subd. 16, must determine that an amendment would serve the interest of the state better than a new contract and would cost no more. An amendment should be in effect before the contract expires.</w:t>
      </w:r>
    </w:p>
    <w:p w14:paraId="63B07E90" w14:textId="77777777" w:rsidR="00AC4B8E" w:rsidRDefault="00AC4B8E" w:rsidP="00AC4B8E">
      <w:pPr>
        <w:spacing w:before="240" w:after="240" w:line="240" w:lineRule="auto"/>
        <w:rPr>
          <w:b/>
          <w:bCs/>
        </w:rPr>
      </w:pPr>
      <w:r>
        <w:rPr>
          <w:b/>
          <w:bCs/>
        </w:rPr>
        <w:t xml:space="preserve">What changes are being made to the to the contract? </w:t>
      </w:r>
      <w:r w:rsidRPr="00A860A8">
        <w:rPr>
          <w:b/>
          <w:bCs/>
        </w:rPr>
        <w:t xml:space="preserve">Complete </w:t>
      </w:r>
      <w:r>
        <w:rPr>
          <w:b/>
          <w:bCs/>
        </w:rPr>
        <w:t>appropriate box(es) for the amendment submitted.</w:t>
      </w:r>
    </w:p>
    <w:p w14:paraId="04F440F8" w14:textId="77777777" w:rsidR="00AC4B8E" w:rsidRPr="00400B07" w:rsidRDefault="0021409C" w:rsidP="00AC4B8E">
      <w:pPr>
        <w:pStyle w:val="ListParagraph"/>
        <w:numPr>
          <w:ilvl w:val="0"/>
          <w:numId w:val="2"/>
        </w:numPr>
        <w:spacing w:before="240" w:after="240" w:line="240" w:lineRule="auto"/>
        <w:contextualSpacing w:val="0"/>
        <w:rPr>
          <w:rFonts w:ascii="Calibri" w:hAnsi="Calibri"/>
        </w:rPr>
      </w:pPr>
      <w:sdt>
        <w:sdtPr>
          <w:rPr>
            <w:rFonts w:ascii="MS Gothic" w:eastAsia="MS Gothic" w:hAnsi="MS Gothic"/>
          </w:rPr>
          <w:alias w:val="EXCEPTION"/>
          <w:tag w:val="Check to request exception to state guideline"/>
          <w:id w:val="-1663226414"/>
          <w14:checkbox>
            <w14:checked w14:val="0"/>
            <w14:checkedState w14:val="2612" w14:font="MS Gothic"/>
            <w14:uncheckedState w14:val="2610" w14:font="MS Gothic"/>
          </w14:checkbox>
        </w:sdtPr>
        <w:sdtEndPr/>
        <w:sdtContent>
          <w:r w:rsidR="00AC4B8E" w:rsidRPr="00400B07">
            <w:rPr>
              <w:rFonts w:ascii="MS Gothic" w:eastAsia="MS Gothic" w:hAnsi="MS Gothic" w:hint="eastAsia"/>
            </w:rPr>
            <w:t>☐</w:t>
          </w:r>
        </w:sdtContent>
      </w:sdt>
      <w:r w:rsidR="00AC4B8E" w:rsidRPr="00400B07">
        <w:rPr>
          <w:rFonts w:ascii="Calibri" w:hAnsi="Calibri"/>
        </w:rPr>
        <w:t xml:space="preserve"> </w:t>
      </w:r>
      <w:r w:rsidR="00AC4B8E" w:rsidRPr="00400B07">
        <w:rPr>
          <w:rFonts w:ascii="Calibri" w:hAnsi="Calibri"/>
          <w:b/>
          <w:bCs/>
        </w:rPr>
        <w:t>Amendment to the Expiration Date of the contract</w:t>
      </w:r>
    </w:p>
    <w:p w14:paraId="296D2331" w14:textId="77777777" w:rsidR="00AC4B8E" w:rsidRDefault="00AC4B8E" w:rsidP="00AC4B8E">
      <w:pPr>
        <w:pStyle w:val="ListParagraph"/>
        <w:numPr>
          <w:ilvl w:val="1"/>
          <w:numId w:val="2"/>
        </w:numPr>
        <w:spacing w:before="240" w:after="240" w:line="240" w:lineRule="auto"/>
        <w:contextualSpacing w:val="0"/>
        <w:rPr>
          <w:rFonts w:ascii="Calibri" w:hAnsi="Calibri"/>
        </w:rPr>
      </w:pPr>
      <w:r w:rsidRPr="00400B07">
        <w:rPr>
          <w:rFonts w:ascii="Calibri" w:hAnsi="Calibri"/>
        </w:rPr>
        <w:t>Proposed New Expiration Date:</w:t>
      </w:r>
    </w:p>
    <w:p w14:paraId="5AEBD203" w14:textId="77777777" w:rsidR="00AC4B8E" w:rsidRPr="00400B07" w:rsidRDefault="00AC4B8E" w:rsidP="00AC4B8E">
      <w:pPr>
        <w:pStyle w:val="ListParagraph"/>
        <w:numPr>
          <w:ilvl w:val="1"/>
          <w:numId w:val="2"/>
        </w:numPr>
        <w:spacing w:before="240" w:after="240" w:line="240" w:lineRule="auto"/>
        <w:contextualSpacing w:val="0"/>
        <w:rPr>
          <w:rFonts w:ascii="Calibri" w:hAnsi="Calibri"/>
        </w:rPr>
      </w:pPr>
      <w:r w:rsidRPr="00400B07">
        <w:rPr>
          <w:rFonts w:ascii="Calibri" w:hAnsi="Calibri"/>
        </w:rPr>
        <w:t>Why is it necessary to amend the Expiration Date?</w:t>
      </w:r>
    </w:p>
    <w:p w14:paraId="23E4944F" w14:textId="77777777" w:rsidR="00AC4B8E" w:rsidRPr="00400B07" w:rsidRDefault="0021409C" w:rsidP="00AC4B8E">
      <w:pPr>
        <w:pStyle w:val="ListParagraph"/>
        <w:numPr>
          <w:ilvl w:val="0"/>
          <w:numId w:val="2"/>
        </w:numPr>
        <w:tabs>
          <w:tab w:val="left" w:pos="4320"/>
        </w:tabs>
        <w:spacing w:before="240" w:after="240" w:line="240" w:lineRule="auto"/>
        <w:contextualSpacing w:val="0"/>
        <w:rPr>
          <w:rFonts w:ascii="Calibri" w:hAnsi="Calibri"/>
        </w:rPr>
      </w:pPr>
      <w:sdt>
        <w:sdtPr>
          <w:rPr>
            <w:rFonts w:ascii="MS Gothic" w:eastAsia="MS Gothic" w:hAnsi="MS Gothic"/>
          </w:rPr>
          <w:alias w:val="EXCEPTION"/>
          <w:tag w:val="Check to request exception to state guideline"/>
          <w:id w:val="-1853716069"/>
          <w14:checkbox>
            <w14:checked w14:val="0"/>
            <w14:checkedState w14:val="2612" w14:font="MS Gothic"/>
            <w14:uncheckedState w14:val="2610" w14:font="MS Gothic"/>
          </w14:checkbox>
        </w:sdtPr>
        <w:sdtEndPr/>
        <w:sdtContent>
          <w:r w:rsidR="00AC4B8E">
            <w:rPr>
              <w:rFonts w:ascii="MS Gothic" w:eastAsia="MS Gothic" w:hAnsi="MS Gothic" w:hint="eastAsia"/>
            </w:rPr>
            <w:t>☐</w:t>
          </w:r>
        </w:sdtContent>
      </w:sdt>
      <w:r w:rsidR="00AC4B8E" w:rsidRPr="00400B07">
        <w:rPr>
          <w:rFonts w:ascii="Calibri" w:hAnsi="Calibri"/>
        </w:rPr>
        <w:t xml:space="preserve"> </w:t>
      </w:r>
      <w:r w:rsidR="00AC4B8E" w:rsidRPr="00400B07">
        <w:rPr>
          <w:rFonts w:ascii="Calibri" w:hAnsi="Calibri"/>
          <w:b/>
          <w:bCs/>
        </w:rPr>
        <w:t>Amend Duties and Cost</w:t>
      </w:r>
      <w:r w:rsidR="00AC4B8E" w:rsidRPr="00400B07">
        <w:rPr>
          <w:rFonts w:ascii="Calibri" w:hAnsi="Calibri"/>
        </w:rPr>
        <w:tab/>
      </w:r>
      <w:sdt>
        <w:sdtPr>
          <w:rPr>
            <w:rFonts w:ascii="MS Gothic" w:eastAsia="MS Gothic" w:hAnsi="MS Gothic"/>
          </w:rPr>
          <w:alias w:val="EXCEPTION"/>
          <w:tag w:val="Check to request exception to state guideline"/>
          <w:id w:val="23294397"/>
          <w14:checkbox>
            <w14:checked w14:val="0"/>
            <w14:checkedState w14:val="2612" w14:font="MS Gothic"/>
            <w14:uncheckedState w14:val="2610" w14:font="MS Gothic"/>
          </w14:checkbox>
        </w:sdtPr>
        <w:sdtEndPr/>
        <w:sdtContent>
          <w:r w:rsidR="00AC4B8E" w:rsidRPr="00400B07">
            <w:rPr>
              <w:rFonts w:ascii="MS Gothic" w:eastAsia="MS Gothic" w:hAnsi="MS Gothic" w:hint="eastAsia"/>
            </w:rPr>
            <w:t>☐</w:t>
          </w:r>
        </w:sdtContent>
      </w:sdt>
      <w:r w:rsidR="00AC4B8E" w:rsidRPr="00400B07">
        <w:rPr>
          <w:rFonts w:ascii="Calibri" w:hAnsi="Calibri"/>
        </w:rPr>
        <w:t xml:space="preserve"> </w:t>
      </w:r>
      <w:r w:rsidR="00AC4B8E" w:rsidRPr="00400B07">
        <w:rPr>
          <w:rFonts w:ascii="Calibri" w:hAnsi="Calibri"/>
          <w:b/>
          <w:bCs/>
        </w:rPr>
        <w:t>Amend Duties Only</w:t>
      </w:r>
    </w:p>
    <w:p w14:paraId="131A5EAA" w14:textId="77777777" w:rsidR="00AC4B8E" w:rsidRPr="00400B07" w:rsidRDefault="00AC4B8E" w:rsidP="00AC4B8E">
      <w:pPr>
        <w:pStyle w:val="ListParagraph"/>
        <w:numPr>
          <w:ilvl w:val="1"/>
          <w:numId w:val="2"/>
        </w:numPr>
        <w:spacing w:before="240" w:after="240" w:line="240" w:lineRule="auto"/>
        <w:contextualSpacing w:val="0"/>
        <w:rPr>
          <w:rFonts w:ascii="Calibri" w:hAnsi="Calibri"/>
        </w:rPr>
      </w:pPr>
      <w:r w:rsidRPr="00400B07">
        <w:rPr>
          <w:rFonts w:ascii="Calibri" w:hAnsi="Calibri"/>
        </w:rPr>
        <w:t>Describe the amendment:</w:t>
      </w:r>
    </w:p>
    <w:p w14:paraId="75AE4991" w14:textId="77777777" w:rsidR="00AC4B8E" w:rsidRPr="00400B07" w:rsidRDefault="00AC4B8E" w:rsidP="00AC4B8E">
      <w:pPr>
        <w:pStyle w:val="ListParagraph"/>
        <w:numPr>
          <w:ilvl w:val="1"/>
          <w:numId w:val="2"/>
        </w:numPr>
        <w:spacing w:before="240" w:after="240" w:line="240" w:lineRule="auto"/>
        <w:contextualSpacing w:val="0"/>
        <w:rPr>
          <w:rFonts w:ascii="Calibri" w:hAnsi="Calibri"/>
        </w:rPr>
      </w:pPr>
      <w:r w:rsidRPr="00400B07">
        <w:rPr>
          <w:rFonts w:ascii="Calibri" w:hAnsi="Calibri"/>
        </w:rPr>
        <w:t>If cost is amended, insert the amount of the original contract AND amount of each amendment below:</w:t>
      </w:r>
    </w:p>
    <w:p w14:paraId="3A492727" w14:textId="77777777" w:rsidR="00AC4B8E" w:rsidRDefault="0021409C" w:rsidP="00AC4B8E">
      <w:pPr>
        <w:pStyle w:val="ListParagraph"/>
        <w:numPr>
          <w:ilvl w:val="0"/>
          <w:numId w:val="2"/>
        </w:numPr>
        <w:spacing w:before="240" w:after="240" w:line="240" w:lineRule="auto"/>
        <w:contextualSpacing w:val="0"/>
        <w:rPr>
          <w:rFonts w:ascii="Calibri" w:hAnsi="Calibri"/>
          <w:b/>
          <w:bCs/>
        </w:rPr>
      </w:pPr>
      <w:sdt>
        <w:sdtPr>
          <w:rPr>
            <w:rFonts w:ascii="Calibri" w:hAnsi="Calibri"/>
          </w:rPr>
          <w:alias w:val="EXCEPTION"/>
          <w:tag w:val="Check to request exception to state guideline"/>
          <w:id w:val="-1013906920"/>
          <w14:checkbox>
            <w14:checked w14:val="0"/>
            <w14:checkedState w14:val="2612" w14:font="MS Gothic"/>
            <w14:uncheckedState w14:val="2610" w14:font="MS Gothic"/>
          </w14:checkbox>
        </w:sdtPr>
        <w:sdtEndPr/>
        <w:sdtContent>
          <w:r w:rsidR="00AC4B8E" w:rsidRPr="00400B07">
            <w:rPr>
              <w:rFonts w:ascii="MS Gothic" w:eastAsia="MS Gothic" w:hAnsi="MS Gothic" w:hint="eastAsia"/>
            </w:rPr>
            <w:t>☐</w:t>
          </w:r>
        </w:sdtContent>
      </w:sdt>
      <w:r w:rsidR="00AC4B8E">
        <w:rPr>
          <w:rFonts w:ascii="Calibri" w:hAnsi="Calibri"/>
        </w:rPr>
        <w:t xml:space="preserve"> </w:t>
      </w:r>
      <w:r w:rsidR="00AC4B8E" w:rsidRPr="00400B07">
        <w:rPr>
          <w:rFonts w:ascii="Calibri" w:hAnsi="Calibri"/>
          <w:b/>
          <w:bCs/>
        </w:rPr>
        <w:t>Amendment to change other terms and conditions of the contract:</w:t>
      </w:r>
    </w:p>
    <w:p w14:paraId="236FD72A" w14:textId="77777777" w:rsidR="00AC4B8E" w:rsidRDefault="00AC4B8E" w:rsidP="00AC4B8E">
      <w:pPr>
        <w:pStyle w:val="ListParagraph"/>
        <w:numPr>
          <w:ilvl w:val="1"/>
          <w:numId w:val="2"/>
        </w:numPr>
        <w:spacing w:before="240" w:after="240" w:line="240" w:lineRule="auto"/>
        <w:contextualSpacing w:val="0"/>
        <w:rPr>
          <w:rFonts w:ascii="Calibri" w:hAnsi="Calibri"/>
        </w:rPr>
      </w:pPr>
      <w:r>
        <w:rPr>
          <w:rFonts w:ascii="Calibri" w:hAnsi="Calibri"/>
        </w:rPr>
        <w:t>Describe the changes that are being made:</w:t>
      </w:r>
    </w:p>
    <w:bookmarkEnd w:id="0"/>
    <w:p w14:paraId="149E317D" w14:textId="77777777" w:rsidR="00AC4B8E" w:rsidRDefault="00AC4B8E" w:rsidP="00AC4B8E">
      <w:pPr>
        <w:rPr>
          <w:rFonts w:ascii="Calibri" w:hAnsi="Calibri"/>
        </w:rPr>
      </w:pPr>
      <w:r>
        <w:rPr>
          <w:rFonts w:ascii="Calibri" w:hAnsi="Calibri"/>
        </w:rPr>
        <w:br w:type="page"/>
      </w:r>
    </w:p>
    <w:p w14:paraId="13DD49FA" w14:textId="77777777" w:rsidR="00AC4B8E" w:rsidRDefault="00AC4B8E" w:rsidP="00AC4B8E">
      <w:pPr>
        <w:rPr>
          <w:b/>
          <w:bCs/>
        </w:rPr>
      </w:pPr>
      <w:r>
        <w:rPr>
          <w:b/>
          <w:bCs/>
          <w:color w:val="C00000"/>
        </w:rPr>
        <w:lastRenderedPageBreak/>
        <w:t>Instructions:</w:t>
      </w:r>
      <w:r>
        <w:rPr>
          <w:color w:val="C00000"/>
        </w:rPr>
        <w:t xml:space="preserve"> Instructions for completing this form are in </w:t>
      </w:r>
      <w:r>
        <w:rPr>
          <w:b/>
          <w:color w:val="C00000"/>
        </w:rPr>
        <w:t>red</w:t>
      </w:r>
      <w:r>
        <w:rPr>
          <w:color w:val="C00000"/>
        </w:rPr>
        <w:t xml:space="preserve">. Fill in every blank and </w:t>
      </w:r>
      <w:r>
        <w:rPr>
          <w:b/>
          <w:color w:val="C00000"/>
        </w:rPr>
        <w:t>delete all instructions</w:t>
      </w:r>
      <w:r>
        <w:rPr>
          <w:color w:val="C00000"/>
        </w:rPr>
        <w:t xml:space="preserve"> before sending this to the Contractor. </w:t>
      </w:r>
    </w:p>
    <w:p w14:paraId="2B6BACD3" w14:textId="77777777" w:rsidR="00AC4B8E" w:rsidRPr="00FD7293" w:rsidRDefault="00AC4B8E" w:rsidP="00AC4B8E">
      <w:pPr>
        <w:pStyle w:val="Heading1"/>
        <w:rPr>
          <w:color w:val="C00000"/>
        </w:rPr>
      </w:pPr>
      <w:r w:rsidRPr="00FD7293">
        <w:t xml:space="preserve">Amendment </w:t>
      </w:r>
      <w:r w:rsidRPr="00FD7293">
        <w:rPr>
          <w:color w:val="C00000"/>
        </w:rPr>
        <w:t>[#]</w:t>
      </w:r>
      <w:r w:rsidRPr="00FD7293">
        <w:t xml:space="preserve"> to SWIFT Contract No. </w:t>
      </w:r>
      <w:r w:rsidRPr="00FD7293">
        <w:rPr>
          <w:color w:val="C00000"/>
        </w:rPr>
        <w:t>[######]</w:t>
      </w:r>
    </w:p>
    <w:p w14:paraId="5CD1EC8C" w14:textId="36AD9AC6" w:rsidR="00AC4B8E" w:rsidRPr="00C014DA" w:rsidRDefault="00AC4B8E" w:rsidP="00FA0DCC">
      <w:pPr>
        <w:tabs>
          <w:tab w:val="left" w:pos="3600"/>
          <w:tab w:val="left" w:pos="5040"/>
          <w:tab w:val="left" w:pos="5580"/>
          <w:tab w:val="left" w:pos="8640"/>
          <w:tab w:val="left" w:pos="10080"/>
        </w:tabs>
        <w:contextualSpacing/>
        <w:rPr>
          <w:u w:val="single"/>
        </w:rPr>
      </w:pPr>
      <w:bookmarkStart w:id="2" w:name="_Hlk58257305"/>
      <w:r>
        <w:t>Contract Effective Date:</w:t>
      </w:r>
      <w:r>
        <w:tab/>
      </w:r>
      <w:r w:rsidRPr="000D636C">
        <w:rPr>
          <w:u w:val="single"/>
        </w:rPr>
        <w:tab/>
      </w:r>
      <w:r>
        <w:tab/>
        <w:t>Total Contract Amount:</w:t>
      </w:r>
      <w:r>
        <w:tab/>
      </w:r>
      <w:r>
        <w:rPr>
          <w:u w:val="single"/>
        </w:rPr>
        <w:tab/>
      </w:r>
    </w:p>
    <w:p w14:paraId="7C6CA527" w14:textId="77777777" w:rsidR="00AC4B8E" w:rsidRPr="00C014DA" w:rsidRDefault="00AC4B8E" w:rsidP="00FA0DCC">
      <w:pPr>
        <w:tabs>
          <w:tab w:val="left" w:pos="3600"/>
          <w:tab w:val="left" w:pos="5040"/>
          <w:tab w:val="left" w:pos="5580"/>
          <w:tab w:val="left" w:pos="8640"/>
          <w:tab w:val="left" w:pos="10080"/>
        </w:tabs>
        <w:contextualSpacing/>
        <w:rPr>
          <w:u w:val="single"/>
        </w:rPr>
      </w:pPr>
      <w:r>
        <w:t>Original Contract Expiration Date:</w:t>
      </w:r>
      <w:r>
        <w:tab/>
      </w:r>
      <w:r>
        <w:rPr>
          <w:u w:val="single"/>
        </w:rPr>
        <w:tab/>
      </w:r>
      <w:r>
        <w:tab/>
        <w:t>Original Contract:</w:t>
      </w:r>
      <w:r>
        <w:tab/>
      </w:r>
      <w:r>
        <w:rPr>
          <w:u w:val="single"/>
        </w:rPr>
        <w:tab/>
      </w:r>
    </w:p>
    <w:p w14:paraId="6F08B164" w14:textId="77777777" w:rsidR="00AC4B8E" w:rsidRPr="00C014DA" w:rsidRDefault="00AC4B8E" w:rsidP="00FA0DCC">
      <w:pPr>
        <w:tabs>
          <w:tab w:val="left" w:pos="3600"/>
          <w:tab w:val="left" w:pos="5040"/>
          <w:tab w:val="left" w:pos="5580"/>
          <w:tab w:val="left" w:pos="8640"/>
          <w:tab w:val="left" w:pos="10080"/>
        </w:tabs>
        <w:contextualSpacing/>
        <w:rPr>
          <w:u w:val="single"/>
        </w:rPr>
      </w:pPr>
      <w:r>
        <w:t>Current Contract Expiration Date:</w:t>
      </w:r>
      <w:r>
        <w:tab/>
      </w:r>
      <w:r>
        <w:rPr>
          <w:u w:val="single"/>
        </w:rPr>
        <w:tab/>
      </w:r>
      <w:r>
        <w:tab/>
        <w:t>Previous Amendment(s) Total:</w:t>
      </w:r>
      <w:r>
        <w:tab/>
      </w:r>
      <w:r>
        <w:rPr>
          <w:u w:val="single"/>
        </w:rPr>
        <w:tab/>
      </w:r>
    </w:p>
    <w:p w14:paraId="3B8A3CA5" w14:textId="77777777" w:rsidR="00AC4B8E" w:rsidRPr="00C014DA" w:rsidRDefault="00AC4B8E" w:rsidP="00FA0DCC">
      <w:pPr>
        <w:tabs>
          <w:tab w:val="left" w:pos="3600"/>
          <w:tab w:val="left" w:pos="5040"/>
          <w:tab w:val="left" w:pos="5580"/>
          <w:tab w:val="left" w:pos="8640"/>
          <w:tab w:val="left" w:pos="10080"/>
        </w:tabs>
        <w:contextualSpacing/>
        <w:rPr>
          <w:u w:val="single"/>
        </w:rPr>
      </w:pPr>
      <w:r>
        <w:t>Requested Contract Expiration Date:</w:t>
      </w:r>
      <w:r>
        <w:tab/>
      </w:r>
      <w:r>
        <w:rPr>
          <w:u w:val="single"/>
        </w:rPr>
        <w:tab/>
      </w:r>
      <w:r>
        <w:tab/>
        <w:t>This Amendment:</w:t>
      </w:r>
      <w:r>
        <w:tab/>
      </w:r>
      <w:r>
        <w:rPr>
          <w:u w:val="single"/>
        </w:rPr>
        <w:tab/>
      </w:r>
    </w:p>
    <w:bookmarkEnd w:id="2"/>
    <w:p w14:paraId="1ADD6B56" w14:textId="77777777" w:rsidR="00AC4B8E" w:rsidRDefault="00AC4B8E" w:rsidP="00F81347">
      <w:pPr>
        <w:spacing w:before="600"/>
      </w:pPr>
      <w:r>
        <w:t xml:space="preserve">This amendment is by and between the State of Minnesota, acting through its </w:t>
      </w:r>
      <w:r>
        <w:rPr>
          <w:color w:val="C00000"/>
        </w:rPr>
        <w:t>Example: “Commissioner of [insert name of agency or board]” or “Director of [insert name]”</w:t>
      </w:r>
      <w:r>
        <w:t xml:space="preserve"> (“State”) and </w:t>
      </w:r>
      <w:r>
        <w:rPr>
          <w:color w:val="C00000"/>
        </w:rPr>
        <w:t xml:space="preserve">[Contractor] </w:t>
      </w:r>
      <w:r>
        <w:t xml:space="preserve">whose designated business address is </w:t>
      </w:r>
      <w:r>
        <w:rPr>
          <w:color w:val="C00000"/>
        </w:rPr>
        <w:t xml:space="preserve">[Contractor’s business address] </w:t>
      </w:r>
      <w:r>
        <w:t>(“Contractor”). State and Contractor may be referred to jointly as “Parties.”</w:t>
      </w:r>
    </w:p>
    <w:p w14:paraId="3B6B7246" w14:textId="77777777" w:rsidR="00AC4B8E" w:rsidRDefault="00AC4B8E" w:rsidP="00AC4B8E">
      <w:pPr>
        <w:pStyle w:val="Heading2"/>
      </w:pPr>
      <w:r>
        <w:t>Recitals</w:t>
      </w:r>
    </w:p>
    <w:p w14:paraId="6EBDCB5F" w14:textId="1238DC8E" w:rsidR="00AC4B8E" w:rsidRPr="00F81347" w:rsidRDefault="00AC4B8E" w:rsidP="00F81347">
      <w:pPr>
        <w:pStyle w:val="ListParagraph"/>
        <w:spacing w:after="240" w:line="240" w:lineRule="auto"/>
        <w:ind w:left="0"/>
        <w:contextualSpacing w:val="0"/>
        <w:rPr>
          <w:color w:val="C00000"/>
        </w:rPr>
      </w:pPr>
      <w:r>
        <w:rPr>
          <w:b/>
          <w:color w:val="C00000"/>
        </w:rPr>
        <w:t xml:space="preserve">Instruction: </w:t>
      </w:r>
      <w:r>
        <w:rPr>
          <w:color w:val="C00000"/>
        </w:rPr>
        <w:t xml:space="preserve">Modify the Recitals section as necessary to address the specifics of the contract history. The text below is sample language that may be used when the contract was solicited. </w:t>
      </w:r>
    </w:p>
    <w:p w14:paraId="022FDEDF" w14:textId="77777777" w:rsidR="00AC4B8E" w:rsidRDefault="00AC4B8E" w:rsidP="00F81347">
      <w:pPr>
        <w:pStyle w:val="ListParagraph"/>
        <w:numPr>
          <w:ilvl w:val="0"/>
          <w:numId w:val="4"/>
        </w:numPr>
        <w:spacing w:before="240" w:after="240" w:line="240" w:lineRule="auto"/>
        <w:contextualSpacing w:val="0"/>
      </w:pPr>
      <w:bookmarkStart w:id="3" w:name="_Hlk36799348"/>
      <w:r>
        <w:t xml:space="preserve">The State has a contract with the Contractor identified as </w:t>
      </w:r>
      <w:r w:rsidRPr="00B10B75">
        <w:rPr>
          <w:color w:val="C00000"/>
        </w:rPr>
        <w:t xml:space="preserve">[Insert contract number or other identifying information. Example: “Dated [insert date]” or “SWIFT Contract Number”] </w:t>
      </w:r>
      <w:r>
        <w:t xml:space="preserve">(“Original Contract”) to provide </w:t>
      </w:r>
      <w:r w:rsidRPr="00B10B75">
        <w:rPr>
          <w:color w:val="C00000"/>
        </w:rPr>
        <w:t>[Give a brief description of services provided under the Original Contract]</w:t>
      </w:r>
      <w:r>
        <w:t>.</w:t>
      </w:r>
    </w:p>
    <w:p w14:paraId="0185BF19" w14:textId="77777777" w:rsidR="00AC4B8E" w:rsidRDefault="00AC4B8E" w:rsidP="00AC4B8E">
      <w:pPr>
        <w:pStyle w:val="ListParagraph"/>
        <w:numPr>
          <w:ilvl w:val="0"/>
          <w:numId w:val="4"/>
        </w:numPr>
        <w:spacing w:after="240" w:line="240" w:lineRule="auto"/>
        <w:contextualSpacing w:val="0"/>
      </w:pPr>
      <w:r w:rsidRPr="00B10B75">
        <w:rPr>
          <w:color w:val="C00000"/>
        </w:rPr>
        <w:t xml:space="preserve">[Explain </w:t>
      </w:r>
      <w:r w:rsidRPr="00B10B75">
        <w:rPr>
          <w:b/>
          <w:bCs/>
          <w:color w:val="C00000"/>
          <w:u w:val="single"/>
        </w:rPr>
        <w:t>why</w:t>
      </w:r>
      <w:r w:rsidRPr="00B10B75">
        <w:rPr>
          <w:color w:val="C00000"/>
        </w:rPr>
        <w:t xml:space="preserve"> the Original Contract is being amended]</w:t>
      </w:r>
      <w:r>
        <w:t>.</w:t>
      </w:r>
    </w:p>
    <w:p w14:paraId="0300CA66" w14:textId="77777777" w:rsidR="00AC4B8E" w:rsidRDefault="00AC4B8E" w:rsidP="00AC4B8E">
      <w:pPr>
        <w:pStyle w:val="ListParagraph"/>
        <w:numPr>
          <w:ilvl w:val="0"/>
          <w:numId w:val="4"/>
        </w:numPr>
        <w:spacing w:after="240" w:line="240" w:lineRule="auto"/>
        <w:contextualSpacing w:val="0"/>
      </w:pPr>
      <w:r>
        <w:t xml:space="preserve">The State and the Contractor are willing to amend the Original Contract as stated below. </w:t>
      </w:r>
    </w:p>
    <w:bookmarkEnd w:id="3"/>
    <w:p w14:paraId="50616AE3" w14:textId="77777777" w:rsidR="00AC4B8E" w:rsidRDefault="00AC4B8E" w:rsidP="00AC4B8E">
      <w:pPr>
        <w:pStyle w:val="Heading2"/>
      </w:pPr>
      <w:r>
        <w:t>Contract Amendment</w:t>
      </w:r>
    </w:p>
    <w:p w14:paraId="444E6A41" w14:textId="77777777" w:rsidR="00AC4B8E" w:rsidRDefault="00AC4B8E" w:rsidP="00AC4B8E">
      <w:pPr>
        <w:pStyle w:val="BodyText"/>
        <w:rPr>
          <w:color w:val="C00000"/>
        </w:rPr>
      </w:pPr>
      <w:r>
        <w:rPr>
          <w:b/>
          <w:bCs/>
          <w:color w:val="C00000"/>
        </w:rPr>
        <w:t>Instructions:</w:t>
      </w:r>
      <w:r>
        <w:rPr>
          <w:color w:val="C00000"/>
        </w:rPr>
        <w:t xml:space="preserve"> The following is a sample amendment for the standard Professional/Technical contract. You will need to modify this form for your needs. </w:t>
      </w:r>
      <w:r w:rsidRPr="00FD7293">
        <w:rPr>
          <w:b/>
          <w:bCs/>
          <w:color w:val="C00000"/>
        </w:rPr>
        <w:t xml:space="preserve">Refer to your original contract to ensure you are using the </w:t>
      </w:r>
      <w:r>
        <w:rPr>
          <w:b/>
          <w:bCs/>
          <w:color w:val="C00000"/>
        </w:rPr>
        <w:t>exact</w:t>
      </w:r>
      <w:r w:rsidRPr="00FD7293">
        <w:rPr>
          <w:b/>
          <w:bCs/>
          <w:color w:val="C00000"/>
        </w:rPr>
        <w:t xml:space="preserve"> contract language.</w:t>
      </w:r>
    </w:p>
    <w:p w14:paraId="0F4F0FDD" w14:textId="77777777" w:rsidR="00AC4B8E" w:rsidRDefault="00AC4B8E" w:rsidP="00AC4B8E">
      <w:pPr>
        <w:pStyle w:val="BodyText"/>
        <w:rPr>
          <w:color w:val="C00000"/>
        </w:rPr>
      </w:pPr>
      <w:r>
        <w:rPr>
          <w:color w:val="C00000"/>
        </w:rPr>
        <w:t xml:space="preserve">Be sure to clearly indicate what is being added/deleted. Amendments altering cost without changing the duties will require explanation. Strike through information you want deleted and underline information you want to add. </w:t>
      </w:r>
    </w:p>
    <w:p w14:paraId="6720595D" w14:textId="77777777" w:rsidR="00AC4B8E" w:rsidRDefault="00AC4B8E" w:rsidP="00AC4B8E">
      <w:pPr>
        <w:pStyle w:val="BodyText"/>
      </w:pPr>
      <w:r>
        <w:t xml:space="preserve">In this Amendment, changes to pre-existing Contract language will use </w:t>
      </w:r>
      <w:r w:rsidRPr="00B10B75">
        <w:rPr>
          <w:strike/>
        </w:rPr>
        <w:t>strike through</w:t>
      </w:r>
      <w:r>
        <w:t xml:space="preserve"> for deletions and </w:t>
      </w:r>
      <w:r w:rsidRPr="00B10B75">
        <w:rPr>
          <w:u w:val="single"/>
        </w:rPr>
        <w:t>underlining</w:t>
      </w:r>
      <w:r>
        <w:t xml:space="preserve"> for insertions.</w:t>
      </w:r>
    </w:p>
    <w:p w14:paraId="5F113AF2" w14:textId="4C12CB72" w:rsidR="00AC4B8E" w:rsidRDefault="00AC4B8E" w:rsidP="00AC4B8E">
      <w:pPr>
        <w:pStyle w:val="Heading3"/>
        <w:rPr>
          <w:b w:val="0"/>
          <w:bCs w:val="0"/>
        </w:rPr>
      </w:pPr>
      <w:r>
        <w:t xml:space="preserve">REVISION 1. </w:t>
      </w:r>
      <w:r w:rsidRPr="008D3A08">
        <w:rPr>
          <w:b w:val="0"/>
          <w:bCs w:val="0"/>
        </w:rPr>
        <w:t>Clause 1. “</w:t>
      </w:r>
      <w:r w:rsidRPr="00414B12">
        <w:t>Term of Contract</w:t>
      </w:r>
      <w:r w:rsidRPr="008D3A08">
        <w:rPr>
          <w:b w:val="0"/>
          <w:bCs w:val="0"/>
        </w:rPr>
        <w:t>” is amended as follows</w:t>
      </w:r>
      <w:r>
        <w:rPr>
          <w:b w:val="0"/>
          <w:bCs w:val="0"/>
        </w:rPr>
        <w:t xml:space="preserve"> </w:t>
      </w:r>
      <w:r w:rsidRPr="00FD7293">
        <w:rPr>
          <w:b w:val="0"/>
          <w:bCs w:val="0"/>
          <w:color w:val="C00000"/>
        </w:rPr>
        <w:t>[use the “</w:t>
      </w:r>
      <w:r>
        <w:rPr>
          <w:b w:val="0"/>
          <w:bCs w:val="0"/>
          <w:color w:val="C00000"/>
        </w:rPr>
        <w:t>as follows</w:t>
      </w:r>
      <w:r w:rsidRPr="00FD7293">
        <w:rPr>
          <w:b w:val="0"/>
          <w:bCs w:val="0"/>
          <w:color w:val="C00000"/>
        </w:rPr>
        <w:t xml:space="preserve">” phrase if you are </w:t>
      </w:r>
      <w:r>
        <w:rPr>
          <w:b w:val="0"/>
          <w:bCs w:val="0"/>
          <w:color w:val="C00000"/>
        </w:rPr>
        <w:t>amending language in the</w:t>
      </w:r>
      <w:r w:rsidRPr="00FD7293">
        <w:rPr>
          <w:b w:val="0"/>
          <w:bCs w:val="0"/>
          <w:color w:val="C00000"/>
        </w:rPr>
        <w:t xml:space="preserve"> existing clause]</w:t>
      </w:r>
      <w:r w:rsidRPr="00FD7293">
        <w:rPr>
          <w:b w:val="0"/>
          <w:bCs w:val="0"/>
        </w:rPr>
        <w:t>:</w:t>
      </w:r>
    </w:p>
    <w:p w14:paraId="330F40EA" w14:textId="77777777" w:rsidR="00AC4B8E" w:rsidRDefault="00AC4B8E" w:rsidP="00AC4B8E">
      <w:pPr>
        <w:spacing w:before="240" w:after="240" w:line="240" w:lineRule="auto"/>
        <w:ind w:left="720"/>
      </w:pPr>
      <w:r>
        <w:t xml:space="preserve">1. </w:t>
      </w:r>
      <w:r w:rsidRPr="00414B12">
        <w:rPr>
          <w:b/>
          <w:bCs/>
        </w:rPr>
        <w:t>Term of Contract</w:t>
      </w:r>
    </w:p>
    <w:p w14:paraId="6B3A132B" w14:textId="77777777" w:rsidR="00AC4B8E" w:rsidRDefault="00AC4B8E" w:rsidP="00AC4B8E">
      <w:pPr>
        <w:tabs>
          <w:tab w:val="left" w:pos="1800"/>
        </w:tabs>
        <w:spacing w:before="240" w:after="240" w:line="240" w:lineRule="auto"/>
        <w:ind w:left="1800" w:hanging="360"/>
      </w:pPr>
      <w:r>
        <w:t xml:space="preserve">1.1 </w:t>
      </w:r>
      <w:r>
        <w:tab/>
        <w:t xml:space="preserve">Effective date. March 15, 2019, or the date the State obtains all required signatures under Minn. Stat. § 16C.05, subd. 2, whichever is later. The Contractor must not begin work under this Contract until this Contract is fully executed and the Contractor has been notified by the State’s Authorized Representative to begin the work. </w:t>
      </w:r>
    </w:p>
    <w:p w14:paraId="2DFE415F" w14:textId="77777777" w:rsidR="00AC4B8E" w:rsidRPr="008D3A08" w:rsidRDefault="00AC4B8E" w:rsidP="00AC4B8E">
      <w:pPr>
        <w:tabs>
          <w:tab w:val="left" w:pos="1800"/>
        </w:tabs>
        <w:spacing w:before="240" w:after="240" w:line="240" w:lineRule="auto"/>
        <w:ind w:left="1800" w:hanging="360"/>
      </w:pPr>
      <w:r>
        <w:lastRenderedPageBreak/>
        <w:t>1.2</w:t>
      </w:r>
      <w:r>
        <w:tab/>
        <w:t xml:space="preserve">Expiration date. </w:t>
      </w:r>
      <w:r w:rsidRPr="008D3A08">
        <w:rPr>
          <w:strike/>
        </w:rPr>
        <w:t>March 14, 202</w:t>
      </w:r>
      <w:r>
        <w:rPr>
          <w:strike/>
        </w:rPr>
        <w:t>1</w:t>
      </w:r>
      <w:r w:rsidRPr="008D3A08">
        <w:t xml:space="preserve"> </w:t>
      </w:r>
      <w:r w:rsidRPr="008D3A08">
        <w:rPr>
          <w:u w:val="single"/>
        </w:rPr>
        <w:t>March 14, 202</w:t>
      </w:r>
      <w:r>
        <w:rPr>
          <w:u w:val="single"/>
        </w:rPr>
        <w:t>2</w:t>
      </w:r>
      <w:r w:rsidRPr="008D3A08">
        <w:t>, or until all obligations have been satisfactorily fulfilled, whichever occurs first. The contract may be extended for up to an additional 2 years 1 year, in increments as determined by the State, through a duly executed amendment.</w:t>
      </w:r>
    </w:p>
    <w:p w14:paraId="0E1EB0F5" w14:textId="77777777" w:rsidR="00AC4B8E" w:rsidRDefault="00AC4B8E" w:rsidP="00AC4B8E">
      <w:pPr>
        <w:pStyle w:val="BodyText"/>
      </w:pPr>
      <w:r w:rsidRPr="008D3A08">
        <w:rPr>
          <w:rStyle w:val="Heading3Char"/>
        </w:rPr>
        <w:t>REVISION 2. Clause 2. “</w:t>
      </w:r>
      <w:r w:rsidRPr="00414B12">
        <w:rPr>
          <w:rStyle w:val="Heading3Char"/>
        </w:rPr>
        <w:t>Contractor’s Duties</w:t>
      </w:r>
      <w:r w:rsidRPr="008D3A08">
        <w:rPr>
          <w:rStyle w:val="Heading3Char"/>
        </w:rPr>
        <w:t>” is amended to add</w:t>
      </w:r>
      <w:r>
        <w:t xml:space="preserve"> </w:t>
      </w:r>
      <w:r w:rsidRPr="00F86C27">
        <w:rPr>
          <w:color w:val="C00000"/>
        </w:rPr>
        <w:t>[use th</w:t>
      </w:r>
      <w:r>
        <w:rPr>
          <w:color w:val="C00000"/>
        </w:rPr>
        <w:t>e “to add”</w:t>
      </w:r>
      <w:r w:rsidRPr="00F86C27">
        <w:rPr>
          <w:color w:val="C00000"/>
        </w:rPr>
        <w:t xml:space="preserve"> </w:t>
      </w:r>
      <w:r>
        <w:rPr>
          <w:color w:val="C00000"/>
        </w:rPr>
        <w:t>phrase</w:t>
      </w:r>
      <w:r w:rsidRPr="00F86C27">
        <w:rPr>
          <w:color w:val="C00000"/>
        </w:rPr>
        <w:t xml:space="preserve"> if you are adding new language to the existing clause]</w:t>
      </w:r>
      <w:r>
        <w:t>:</w:t>
      </w:r>
    </w:p>
    <w:p w14:paraId="4A775981" w14:textId="77777777" w:rsidR="00AC4B8E" w:rsidRDefault="00AC4B8E" w:rsidP="00AC4B8E">
      <w:pPr>
        <w:spacing w:before="240" w:after="240" w:line="240" w:lineRule="auto"/>
      </w:pPr>
      <w:r>
        <w:tab/>
        <w:t>Contractor shall perform the additional duties as detailed in Exhibit E.</w:t>
      </w:r>
    </w:p>
    <w:p w14:paraId="5FB19409" w14:textId="77777777" w:rsidR="00AC4B8E" w:rsidRDefault="00AC4B8E" w:rsidP="00AC4B8E">
      <w:pPr>
        <w:pStyle w:val="Heading3"/>
        <w:rPr>
          <w:b w:val="0"/>
          <w:bCs w:val="0"/>
        </w:rPr>
      </w:pPr>
      <w:r>
        <w:t xml:space="preserve">REVISION 3. </w:t>
      </w:r>
      <w:r w:rsidRPr="008D3A08">
        <w:rPr>
          <w:b w:val="0"/>
          <w:bCs w:val="0"/>
        </w:rPr>
        <w:t>Clause 5.1 “Consideration” is amended as follows:</w:t>
      </w:r>
    </w:p>
    <w:p w14:paraId="3A8905DF" w14:textId="77777777" w:rsidR="00AC4B8E" w:rsidRDefault="00AC4B8E" w:rsidP="00AC4B8E">
      <w:pPr>
        <w:tabs>
          <w:tab w:val="left" w:pos="1800"/>
        </w:tabs>
        <w:ind w:left="1800" w:hanging="360"/>
      </w:pPr>
      <w:r>
        <w:t>5.1 Consideration. The State will pay for performance by the Contractor under this Contract as follows:</w:t>
      </w:r>
    </w:p>
    <w:p w14:paraId="35B3055E" w14:textId="77777777" w:rsidR="00AC4B8E" w:rsidRDefault="00AC4B8E" w:rsidP="00AC4B8E">
      <w:pPr>
        <w:tabs>
          <w:tab w:val="left" w:pos="2520"/>
        </w:tabs>
        <w:ind w:left="2520" w:hanging="540"/>
      </w:pPr>
      <w:r>
        <w:t>5.1.1</w:t>
      </w:r>
      <w:r>
        <w:tab/>
        <w:t xml:space="preserve">Compensation. The Contractor will be paid in accordance with the breakdown of costs as set forth in </w:t>
      </w:r>
      <w:r>
        <w:rPr>
          <w:u w:val="single"/>
        </w:rPr>
        <w:t>Revised</w:t>
      </w:r>
      <w:r>
        <w:t xml:space="preserve"> Exhibit D.</w:t>
      </w:r>
    </w:p>
    <w:p w14:paraId="2FE1BA52" w14:textId="77777777" w:rsidR="00AC4B8E" w:rsidRPr="00FD7293" w:rsidRDefault="00AC4B8E" w:rsidP="00AC4B8E">
      <w:pPr>
        <w:tabs>
          <w:tab w:val="left" w:pos="2520"/>
        </w:tabs>
        <w:ind w:left="2520" w:hanging="540"/>
      </w:pPr>
      <w:r>
        <w:t>5.1.2</w:t>
      </w:r>
      <w:r>
        <w:tab/>
        <w:t xml:space="preserve">Total obligation. The total obligation of the State for all compensation and reimbursements to the Contractor under this Contract will not exceed </w:t>
      </w:r>
      <w:r w:rsidRPr="00FD7293">
        <w:rPr>
          <w:strike/>
        </w:rPr>
        <w:t>$15,000.00</w:t>
      </w:r>
      <w:r>
        <w:t xml:space="preserve"> </w:t>
      </w:r>
      <w:r w:rsidRPr="00FD7293">
        <w:rPr>
          <w:u w:val="single"/>
        </w:rPr>
        <w:t>$23,500.00</w:t>
      </w:r>
      <w:r>
        <w:t>.</w:t>
      </w:r>
    </w:p>
    <w:p w14:paraId="01B5A719" w14:textId="77777777" w:rsidR="00AC4B8E" w:rsidRPr="000803DD" w:rsidRDefault="00AC4B8E" w:rsidP="00AC4B8E">
      <w:pPr>
        <w:pStyle w:val="ListParagraph"/>
        <w:keepNext/>
        <w:keepLines/>
        <w:numPr>
          <w:ilvl w:val="0"/>
          <w:numId w:val="5"/>
        </w:numPr>
        <w:tabs>
          <w:tab w:val="left" w:pos="360"/>
        </w:tabs>
        <w:spacing w:after="0" w:line="240" w:lineRule="auto"/>
        <w:contextualSpacing w:val="0"/>
        <w:outlineLvl w:val="0"/>
        <w:rPr>
          <w:rFonts w:eastAsiaTheme="majorEastAsia" w:cstheme="majorBidi"/>
          <w:b/>
          <w:vanish/>
          <w:szCs w:val="32"/>
        </w:rPr>
      </w:pPr>
    </w:p>
    <w:p w14:paraId="30D80C40" w14:textId="77777777" w:rsidR="00AC4B8E" w:rsidRPr="000803DD" w:rsidRDefault="00AC4B8E" w:rsidP="00AC4B8E">
      <w:pPr>
        <w:pStyle w:val="ListParagraph"/>
        <w:keepNext/>
        <w:keepLines/>
        <w:numPr>
          <w:ilvl w:val="0"/>
          <w:numId w:val="5"/>
        </w:numPr>
        <w:tabs>
          <w:tab w:val="left" w:pos="360"/>
        </w:tabs>
        <w:spacing w:after="0" w:line="240" w:lineRule="auto"/>
        <w:contextualSpacing w:val="0"/>
        <w:outlineLvl w:val="0"/>
        <w:rPr>
          <w:rFonts w:eastAsiaTheme="majorEastAsia" w:cstheme="majorBidi"/>
          <w:b/>
          <w:vanish/>
          <w:szCs w:val="32"/>
        </w:rPr>
      </w:pPr>
    </w:p>
    <w:p w14:paraId="6B5AC67F" w14:textId="77777777" w:rsidR="00AC4B8E" w:rsidRPr="000803DD" w:rsidRDefault="00AC4B8E" w:rsidP="00AC4B8E">
      <w:pPr>
        <w:pStyle w:val="ListParagraph"/>
        <w:keepNext/>
        <w:keepLines/>
        <w:numPr>
          <w:ilvl w:val="0"/>
          <w:numId w:val="5"/>
        </w:numPr>
        <w:tabs>
          <w:tab w:val="left" w:pos="360"/>
        </w:tabs>
        <w:spacing w:after="0" w:line="240" w:lineRule="auto"/>
        <w:contextualSpacing w:val="0"/>
        <w:outlineLvl w:val="0"/>
        <w:rPr>
          <w:rFonts w:eastAsiaTheme="majorEastAsia" w:cstheme="majorBidi"/>
          <w:b/>
          <w:vanish/>
          <w:szCs w:val="32"/>
        </w:rPr>
      </w:pPr>
    </w:p>
    <w:p w14:paraId="147DDF6A" w14:textId="77777777" w:rsidR="00AC4B8E" w:rsidRPr="000803DD" w:rsidRDefault="00AC4B8E" w:rsidP="00AC4B8E">
      <w:pPr>
        <w:pStyle w:val="ListParagraph"/>
        <w:keepNext/>
        <w:keepLines/>
        <w:numPr>
          <w:ilvl w:val="0"/>
          <w:numId w:val="5"/>
        </w:numPr>
        <w:tabs>
          <w:tab w:val="left" w:pos="360"/>
        </w:tabs>
        <w:spacing w:after="0" w:line="240" w:lineRule="auto"/>
        <w:contextualSpacing w:val="0"/>
        <w:outlineLvl w:val="0"/>
        <w:rPr>
          <w:rFonts w:eastAsiaTheme="majorEastAsia" w:cstheme="majorBidi"/>
          <w:b/>
          <w:vanish/>
          <w:szCs w:val="32"/>
        </w:rPr>
      </w:pPr>
    </w:p>
    <w:p w14:paraId="3BF0A0ED" w14:textId="77777777" w:rsidR="00AC4B8E" w:rsidRPr="000803DD" w:rsidRDefault="00AC4B8E" w:rsidP="00AC4B8E">
      <w:pPr>
        <w:pStyle w:val="ListParagraph"/>
        <w:keepNext/>
        <w:keepLines/>
        <w:numPr>
          <w:ilvl w:val="0"/>
          <w:numId w:val="5"/>
        </w:numPr>
        <w:tabs>
          <w:tab w:val="left" w:pos="360"/>
        </w:tabs>
        <w:spacing w:after="0" w:line="240" w:lineRule="auto"/>
        <w:contextualSpacing w:val="0"/>
        <w:outlineLvl w:val="0"/>
        <w:rPr>
          <w:rFonts w:eastAsiaTheme="majorEastAsia" w:cstheme="majorBidi"/>
          <w:b/>
          <w:vanish/>
          <w:szCs w:val="32"/>
        </w:rPr>
      </w:pPr>
    </w:p>
    <w:p w14:paraId="195A7F83" w14:textId="77777777" w:rsidR="00AC4B8E" w:rsidRPr="008D3A08" w:rsidRDefault="00AC4B8E" w:rsidP="00AC4B8E">
      <w:pPr>
        <w:pStyle w:val="Heading3"/>
        <w:rPr>
          <w:b w:val="0"/>
          <w:bCs w:val="0"/>
        </w:rPr>
      </w:pPr>
      <w:r>
        <w:t xml:space="preserve">REVISION 4. </w:t>
      </w:r>
      <w:r w:rsidRPr="008D3A08">
        <w:rPr>
          <w:b w:val="0"/>
          <w:bCs w:val="0"/>
        </w:rPr>
        <w:t xml:space="preserve">Clause </w:t>
      </w:r>
      <w:r>
        <w:rPr>
          <w:b w:val="0"/>
          <w:bCs w:val="0"/>
        </w:rPr>
        <w:t>7</w:t>
      </w:r>
      <w:r w:rsidRPr="008D3A08">
        <w:rPr>
          <w:b w:val="0"/>
          <w:bCs w:val="0"/>
        </w:rPr>
        <w:t>. “</w:t>
      </w:r>
      <w:r w:rsidRPr="00414B12">
        <w:t>Exhibits</w:t>
      </w:r>
      <w:r w:rsidRPr="008D3A08">
        <w:rPr>
          <w:b w:val="0"/>
          <w:bCs w:val="0"/>
        </w:rPr>
        <w:t>” is amended as follows:</w:t>
      </w:r>
    </w:p>
    <w:p w14:paraId="3FDA8F25" w14:textId="77777777" w:rsidR="00AC4B8E" w:rsidRPr="00074026" w:rsidRDefault="00AC4B8E" w:rsidP="00AC4B8E">
      <w:pPr>
        <w:pStyle w:val="ListParagraph"/>
        <w:keepNext/>
        <w:keepLines/>
        <w:numPr>
          <w:ilvl w:val="0"/>
          <w:numId w:val="3"/>
        </w:numPr>
        <w:tabs>
          <w:tab w:val="left" w:pos="360"/>
        </w:tabs>
        <w:spacing w:after="0" w:line="240" w:lineRule="auto"/>
        <w:contextualSpacing w:val="0"/>
        <w:outlineLvl w:val="0"/>
        <w:rPr>
          <w:rFonts w:eastAsiaTheme="majorEastAsia" w:cstheme="majorBidi"/>
          <w:b/>
          <w:vanish/>
          <w:szCs w:val="32"/>
        </w:rPr>
      </w:pPr>
    </w:p>
    <w:p w14:paraId="3EB24E04" w14:textId="77777777" w:rsidR="00AC4B8E" w:rsidRPr="00074026" w:rsidRDefault="00AC4B8E" w:rsidP="00AC4B8E">
      <w:pPr>
        <w:pStyle w:val="ListParagraph"/>
        <w:keepNext/>
        <w:keepLines/>
        <w:numPr>
          <w:ilvl w:val="0"/>
          <w:numId w:val="3"/>
        </w:numPr>
        <w:tabs>
          <w:tab w:val="left" w:pos="360"/>
        </w:tabs>
        <w:spacing w:after="0" w:line="240" w:lineRule="auto"/>
        <w:contextualSpacing w:val="0"/>
        <w:outlineLvl w:val="0"/>
        <w:rPr>
          <w:rFonts w:eastAsiaTheme="majorEastAsia" w:cstheme="majorBidi"/>
          <w:b/>
          <w:vanish/>
          <w:szCs w:val="32"/>
        </w:rPr>
      </w:pPr>
    </w:p>
    <w:p w14:paraId="5967C58B" w14:textId="77777777" w:rsidR="00AC4B8E" w:rsidRPr="00074026" w:rsidRDefault="00AC4B8E" w:rsidP="00AC4B8E">
      <w:pPr>
        <w:pStyle w:val="ListParagraph"/>
        <w:keepNext/>
        <w:keepLines/>
        <w:numPr>
          <w:ilvl w:val="0"/>
          <w:numId w:val="3"/>
        </w:numPr>
        <w:tabs>
          <w:tab w:val="left" w:pos="360"/>
        </w:tabs>
        <w:spacing w:after="0" w:line="240" w:lineRule="auto"/>
        <w:contextualSpacing w:val="0"/>
        <w:outlineLvl w:val="0"/>
        <w:rPr>
          <w:rFonts w:eastAsiaTheme="majorEastAsia" w:cstheme="majorBidi"/>
          <w:b/>
          <w:vanish/>
          <w:szCs w:val="32"/>
        </w:rPr>
      </w:pPr>
    </w:p>
    <w:p w14:paraId="7D125A61" w14:textId="77777777" w:rsidR="00AC4B8E" w:rsidRPr="00074026" w:rsidRDefault="00AC4B8E" w:rsidP="00AC4B8E">
      <w:pPr>
        <w:pStyle w:val="ListParagraph"/>
        <w:keepNext/>
        <w:keepLines/>
        <w:numPr>
          <w:ilvl w:val="0"/>
          <w:numId w:val="3"/>
        </w:numPr>
        <w:tabs>
          <w:tab w:val="left" w:pos="360"/>
        </w:tabs>
        <w:spacing w:after="0" w:line="240" w:lineRule="auto"/>
        <w:contextualSpacing w:val="0"/>
        <w:outlineLvl w:val="0"/>
        <w:rPr>
          <w:rFonts w:eastAsiaTheme="majorEastAsia" w:cstheme="majorBidi"/>
          <w:b/>
          <w:vanish/>
          <w:szCs w:val="32"/>
        </w:rPr>
      </w:pPr>
    </w:p>
    <w:p w14:paraId="4422493A" w14:textId="77777777" w:rsidR="00AC4B8E" w:rsidRPr="00074026" w:rsidRDefault="00AC4B8E" w:rsidP="00AC4B8E">
      <w:pPr>
        <w:pStyle w:val="ListParagraph"/>
        <w:keepNext/>
        <w:keepLines/>
        <w:numPr>
          <w:ilvl w:val="0"/>
          <w:numId w:val="3"/>
        </w:numPr>
        <w:tabs>
          <w:tab w:val="left" w:pos="360"/>
        </w:tabs>
        <w:spacing w:after="0" w:line="240" w:lineRule="auto"/>
        <w:contextualSpacing w:val="0"/>
        <w:outlineLvl w:val="0"/>
        <w:rPr>
          <w:rFonts w:eastAsiaTheme="majorEastAsia" w:cstheme="majorBidi"/>
          <w:b/>
          <w:vanish/>
          <w:szCs w:val="32"/>
        </w:rPr>
      </w:pPr>
    </w:p>
    <w:p w14:paraId="72601800" w14:textId="77777777" w:rsidR="00AC4B8E" w:rsidRDefault="00AC4B8E" w:rsidP="00AC4B8E">
      <w:pPr>
        <w:ind w:left="720"/>
      </w:pPr>
      <w:r>
        <w:t xml:space="preserve">7. </w:t>
      </w:r>
      <w:r w:rsidRPr="00414B12">
        <w:rPr>
          <w:b/>
          <w:bCs/>
        </w:rPr>
        <w:t>Exhibits</w:t>
      </w:r>
    </w:p>
    <w:p w14:paraId="6B85A159" w14:textId="77777777" w:rsidR="00AC4B8E" w:rsidRDefault="00AC4B8E" w:rsidP="00AC4B8E">
      <w:pPr>
        <w:ind w:left="1080"/>
        <w:rPr>
          <w:rFonts w:eastAsia="Times New Roman" w:cs="Calibri"/>
          <w:color w:val="000000"/>
        </w:rPr>
      </w:pPr>
      <w:r>
        <w:rPr>
          <w:rFonts w:eastAsia="Times New Roman" w:cs="Calibri"/>
          <w:color w:val="000000"/>
        </w:rPr>
        <w:t>The following Exhibits are attached and incorporated into this Contract. In the event of a conflict between the terms of this Contract and its Exhibits, or between Exhibits, the order of precedence is first the Contract, and then in the following order:</w:t>
      </w:r>
    </w:p>
    <w:p w14:paraId="008BBC29" w14:textId="77777777" w:rsidR="00AC4B8E" w:rsidRDefault="00AC4B8E" w:rsidP="00AC4B8E">
      <w:pPr>
        <w:pStyle w:val="BodyText"/>
        <w:spacing w:before="0" w:after="0"/>
        <w:ind w:left="1440"/>
      </w:pPr>
      <w:r>
        <w:t>Exhibit A: Contract Terms</w:t>
      </w:r>
    </w:p>
    <w:p w14:paraId="0BBE28DF" w14:textId="77777777" w:rsidR="00AC4B8E" w:rsidRDefault="00AC4B8E" w:rsidP="00AC4B8E">
      <w:pPr>
        <w:pStyle w:val="BodyText"/>
        <w:spacing w:before="0" w:after="0"/>
        <w:ind w:left="1440"/>
      </w:pPr>
      <w:r>
        <w:t>Exhibit B: Insurance Terms</w:t>
      </w:r>
    </w:p>
    <w:p w14:paraId="19329A6E" w14:textId="77777777" w:rsidR="00AC4B8E" w:rsidRDefault="00AC4B8E" w:rsidP="00AC4B8E">
      <w:pPr>
        <w:pStyle w:val="BodyText"/>
        <w:spacing w:before="0" w:after="0"/>
        <w:ind w:left="1440"/>
      </w:pPr>
      <w:r>
        <w:t xml:space="preserve">Exhibit C: Specifications, Duties, and Scope of Work </w:t>
      </w:r>
    </w:p>
    <w:p w14:paraId="455B1B68" w14:textId="77777777" w:rsidR="00AC4B8E" w:rsidRDefault="00AC4B8E" w:rsidP="00AC4B8E">
      <w:pPr>
        <w:pStyle w:val="BodyText"/>
        <w:spacing w:before="0" w:after="0"/>
        <w:ind w:left="1440"/>
      </w:pPr>
      <w:r>
        <w:rPr>
          <w:u w:val="single"/>
        </w:rPr>
        <w:t xml:space="preserve">Revised </w:t>
      </w:r>
      <w:r>
        <w:t xml:space="preserve">Exhibit D: Price and Payment Schedule </w:t>
      </w:r>
    </w:p>
    <w:p w14:paraId="533731C5" w14:textId="77777777" w:rsidR="00AC4B8E" w:rsidRDefault="00AC4B8E" w:rsidP="00AC4B8E">
      <w:pPr>
        <w:pStyle w:val="BodyText"/>
        <w:spacing w:before="0" w:after="0"/>
        <w:ind w:left="1440"/>
        <w:rPr>
          <w:u w:val="single"/>
        </w:rPr>
      </w:pPr>
      <w:r>
        <w:rPr>
          <w:u w:val="single"/>
        </w:rPr>
        <w:t>Exhibit E: Additional Duties</w:t>
      </w:r>
    </w:p>
    <w:p w14:paraId="077D3194" w14:textId="77777777" w:rsidR="00AC4B8E" w:rsidRPr="00F86C27" w:rsidRDefault="00AC4B8E" w:rsidP="00AC4B8E">
      <w:pPr>
        <w:pStyle w:val="BodyText"/>
        <w:rPr>
          <w:color w:val="C00000"/>
        </w:rPr>
      </w:pPr>
      <w:r w:rsidRPr="00F86C27">
        <w:rPr>
          <w:color w:val="C00000"/>
        </w:rPr>
        <w:t>[</w:t>
      </w:r>
      <w:r w:rsidRPr="00121B8B">
        <w:rPr>
          <w:b/>
          <w:bCs/>
          <w:color w:val="C00000"/>
        </w:rPr>
        <w:t>In the event your amendment causes the contract to exceed $50,000.00</w:t>
      </w:r>
      <w:r w:rsidRPr="00F86C27">
        <w:rPr>
          <w:color w:val="C00000"/>
        </w:rPr>
        <w:t>, you must add the following contract language to Exhibit A: Contract Terms, unless it was in the original contract. In addition to adding the clause, number the added clause so as to be consistent with the existing contract, replacing the “#” as found below.]</w:t>
      </w:r>
    </w:p>
    <w:p w14:paraId="68E3BA87" w14:textId="77777777" w:rsidR="00AC4B8E" w:rsidRDefault="00AC4B8E" w:rsidP="00AC4B8E">
      <w:pPr>
        <w:pStyle w:val="BodyText"/>
      </w:pPr>
      <w:r w:rsidRPr="008D3A08">
        <w:rPr>
          <w:rStyle w:val="Heading3Char"/>
        </w:rPr>
        <w:t>REVISION 5.</w:t>
      </w:r>
      <w:r>
        <w:rPr>
          <w:b/>
          <w:bCs/>
        </w:rPr>
        <w:t xml:space="preserve"> </w:t>
      </w:r>
      <w:r>
        <w:t>The following clause is added to Exhibit A: Contract Terms:</w:t>
      </w:r>
    </w:p>
    <w:p w14:paraId="0377BCFD" w14:textId="77777777" w:rsidR="00AC4B8E" w:rsidRDefault="00AC4B8E" w:rsidP="00AC4B8E">
      <w:pPr>
        <w:pStyle w:val="BodyText"/>
        <w:ind w:left="720"/>
        <w:rPr>
          <w:b/>
          <w:bCs/>
        </w:rPr>
      </w:pPr>
      <w:r>
        <w:t xml:space="preserve"># </w:t>
      </w:r>
      <w:r>
        <w:rPr>
          <w:b/>
          <w:bCs/>
        </w:rPr>
        <w:t>Certification of Nondiscrimination (in accordance with Minn. Stat. § 16C.053).</w:t>
      </w:r>
    </w:p>
    <w:p w14:paraId="2399F7A0" w14:textId="77777777" w:rsidR="00AC4B8E" w:rsidRPr="00121B8B" w:rsidRDefault="00AC4B8E" w:rsidP="00AC4B8E">
      <w:pPr>
        <w:pStyle w:val="BodyText"/>
        <w:ind w:left="720"/>
        <w:rPr>
          <w:b/>
          <w:bCs/>
        </w:rPr>
      </w:pPr>
      <w:r>
        <w:t>If the value of this Contract, including all extensions, is $50,000 or more, Contractor certifies it does not engage in and has no present plans to engage in discrimination against Israel, or against persons or entities doing business in Israel, when making decisions related to the operation of the vendor's business. For purposes of this section, "discrimination" includes but is not limited to engaging in refusals to deal, terminating business activities, or other actions that are intended to limit commercial relations with Israel, or persons or entities doing business in Israel, when such actions are taken in a manner that in any way discriminates on the basis of nationality or national origin and is not based on a valid business reason.</w:t>
      </w:r>
    </w:p>
    <w:p w14:paraId="64BD7410" w14:textId="77777777" w:rsidR="00AC4B8E" w:rsidRDefault="00AC4B8E" w:rsidP="00AC4B8E">
      <w:pPr>
        <w:pStyle w:val="BodyText"/>
      </w:pPr>
      <w:r w:rsidRPr="008D3A08">
        <w:rPr>
          <w:rStyle w:val="Heading3Char"/>
        </w:rPr>
        <w:t>REVISION 6.</w:t>
      </w:r>
      <w:r>
        <w:rPr>
          <w:b/>
          <w:bCs/>
        </w:rPr>
        <w:t xml:space="preserve"> </w:t>
      </w:r>
      <w:r>
        <w:t xml:space="preserve">The following clause is added to Exhibit A: Contract Terms: </w:t>
      </w:r>
    </w:p>
    <w:p w14:paraId="531A79D4" w14:textId="77777777" w:rsidR="00AC4B8E" w:rsidRPr="00F86C27" w:rsidRDefault="00AC4B8E" w:rsidP="00AC4B8E">
      <w:pPr>
        <w:pStyle w:val="BodyText"/>
        <w:ind w:left="720"/>
        <w:rPr>
          <w:b/>
          <w:bCs/>
        </w:rPr>
      </w:pPr>
      <w:r>
        <w:rPr>
          <w:b/>
          <w:bCs/>
        </w:rPr>
        <w:t xml:space="preserve"># </w:t>
      </w:r>
      <w:r w:rsidRPr="00F86C27">
        <w:rPr>
          <w:b/>
          <w:bCs/>
        </w:rPr>
        <w:t xml:space="preserve">E-Verify Certification (in accordance with Minn. Stat. § 16C.075). </w:t>
      </w:r>
    </w:p>
    <w:p w14:paraId="39C0A90F" w14:textId="77777777" w:rsidR="00AC4B8E" w:rsidRDefault="00AC4B8E" w:rsidP="00AC4B8E">
      <w:pPr>
        <w:pStyle w:val="BodyText"/>
        <w:ind w:left="720"/>
      </w:pPr>
      <w:r>
        <w:lastRenderedPageBreak/>
        <w:t xml:space="preserve">For services valued in excess of $50,000, Contractor certifies that as of the date of services performed on behalf of the State, Contractor and all its subcontractors will have implemented or be in the process of implementing the federal E-Verify Program for all newly hired employees in the United States who will perform work on behalf of the State. Contractor is responsible for collecting all subcontractor certifications and may do so utilizing the E-Verify Subcontractor Certification Form available at </w:t>
      </w:r>
      <w:hyperlink r:id="rId7" w:history="1">
        <w:r>
          <w:rPr>
            <w:rStyle w:val="Hyperlink"/>
          </w:rPr>
          <w:t>http://www.mmd.admin.state.mn.us/doc/EverifySubCertForm.doc</w:t>
        </w:r>
      </w:hyperlink>
      <w:r>
        <w:t>. All subcontractor certifications must be kept on file with Contractor and made available to the State upon request.</w:t>
      </w:r>
    </w:p>
    <w:p w14:paraId="2F2285A2" w14:textId="77777777" w:rsidR="00AC4B8E" w:rsidRPr="00F86C27" w:rsidRDefault="00AC4B8E" w:rsidP="00AC4B8E">
      <w:pPr>
        <w:pStyle w:val="BodyText"/>
        <w:rPr>
          <w:color w:val="C00000"/>
        </w:rPr>
      </w:pPr>
      <w:r w:rsidRPr="00F86C27">
        <w:rPr>
          <w:color w:val="C00000"/>
        </w:rPr>
        <w:t>[</w:t>
      </w:r>
      <w:r w:rsidRPr="00F86C27">
        <w:rPr>
          <w:b/>
          <w:bCs/>
          <w:color w:val="C00000"/>
        </w:rPr>
        <w:t>In the event your amendment causes the contract to exceed $100,000.00</w:t>
      </w:r>
      <w:r w:rsidRPr="00F86C27">
        <w:rPr>
          <w:color w:val="C00000"/>
        </w:rPr>
        <w:t>, you must add the following contract language to Exhibit A: Contract Terms, unless it was in the original contract. In addition to adding the clause, number the added clause so as to be consistent with the existing contract, replacing the “#” as found below.]</w:t>
      </w:r>
    </w:p>
    <w:p w14:paraId="5A6D61E1" w14:textId="77777777" w:rsidR="00AC4B8E" w:rsidRDefault="00AC4B8E" w:rsidP="00AC4B8E">
      <w:pPr>
        <w:pStyle w:val="BodyText"/>
      </w:pPr>
      <w:r w:rsidRPr="008D3A08">
        <w:rPr>
          <w:rStyle w:val="Heading3Char"/>
        </w:rPr>
        <w:t>REVISION 7.</w:t>
      </w:r>
      <w:r>
        <w:t xml:space="preserve"> The following clause is added to Exhibit A: Contract Terms:</w:t>
      </w:r>
    </w:p>
    <w:p w14:paraId="3150E043" w14:textId="77777777" w:rsidR="00AC4B8E" w:rsidRDefault="00AC4B8E" w:rsidP="00AC4B8E">
      <w:pPr>
        <w:pStyle w:val="BodyText"/>
        <w:ind w:left="720"/>
        <w:rPr>
          <w:b/>
          <w:bCs/>
        </w:rPr>
      </w:pPr>
      <w:r w:rsidRPr="00F86C27">
        <w:rPr>
          <w:b/>
          <w:bCs/>
        </w:rPr>
        <w:t>#</w:t>
      </w:r>
      <w:r>
        <w:rPr>
          <w:b/>
          <w:bCs/>
        </w:rPr>
        <w:t xml:space="preserve"> </w:t>
      </w:r>
      <w:r w:rsidRPr="00F86C27">
        <w:rPr>
          <w:b/>
          <w:bCs/>
        </w:rPr>
        <w:t>Affirmative Action Requirements</w:t>
      </w:r>
    </w:p>
    <w:p w14:paraId="06B836EC" w14:textId="77777777" w:rsidR="00AC4B8E" w:rsidRPr="00121B8B" w:rsidRDefault="00AC4B8E" w:rsidP="00AC4B8E">
      <w:pPr>
        <w:pStyle w:val="BodyText"/>
        <w:ind w:firstLine="720"/>
        <w:rPr>
          <w:color w:val="C00000"/>
        </w:rPr>
      </w:pPr>
      <w:r w:rsidRPr="00121B8B">
        <w:rPr>
          <w:color w:val="C00000"/>
        </w:rPr>
        <w:t>[Insert language from the P/T contract template.]</w:t>
      </w:r>
    </w:p>
    <w:p w14:paraId="641FA146" w14:textId="77777777" w:rsidR="00AC4B8E" w:rsidRPr="00F86C27" w:rsidRDefault="00AC4B8E" w:rsidP="00AC4B8E">
      <w:pPr>
        <w:pStyle w:val="BodyText"/>
        <w:rPr>
          <w:color w:val="C00000"/>
        </w:rPr>
      </w:pPr>
      <w:r w:rsidRPr="00F86C27">
        <w:rPr>
          <w:color w:val="C00000"/>
        </w:rPr>
        <w:t>[</w:t>
      </w:r>
      <w:r w:rsidRPr="00F86C27">
        <w:rPr>
          <w:b/>
          <w:bCs/>
          <w:color w:val="C00000"/>
        </w:rPr>
        <w:t>In the event your amendment causes the contract to exceed $</w:t>
      </w:r>
      <w:r>
        <w:rPr>
          <w:b/>
          <w:bCs/>
          <w:color w:val="C00000"/>
        </w:rPr>
        <w:t>500</w:t>
      </w:r>
      <w:r w:rsidRPr="00F86C27">
        <w:rPr>
          <w:b/>
          <w:bCs/>
          <w:color w:val="C00000"/>
        </w:rPr>
        <w:t>,000.00</w:t>
      </w:r>
      <w:r w:rsidRPr="00F86C27">
        <w:rPr>
          <w:color w:val="C00000"/>
        </w:rPr>
        <w:t>, you must add the following contract language to Exhibit A: Contract Terms, unless it was in the original contract. In addition to adding the clause, number the added clause so as to be consistent with the existing contract, replacing the “#” as found below.]</w:t>
      </w:r>
    </w:p>
    <w:p w14:paraId="2C7AD458" w14:textId="77777777" w:rsidR="00AC4B8E" w:rsidRDefault="00AC4B8E" w:rsidP="00AC4B8E">
      <w:pPr>
        <w:pStyle w:val="BodyText"/>
      </w:pPr>
      <w:r w:rsidRPr="008D3A08">
        <w:rPr>
          <w:rStyle w:val="Heading3Char"/>
        </w:rPr>
        <w:t>REVISION 8.</w:t>
      </w:r>
      <w:r>
        <w:rPr>
          <w:b/>
          <w:bCs/>
        </w:rPr>
        <w:t xml:space="preserve"> </w:t>
      </w:r>
      <w:r>
        <w:t>The following clause is added to Exhibit A: Contract Terms:</w:t>
      </w:r>
    </w:p>
    <w:p w14:paraId="7F310C9B" w14:textId="77777777" w:rsidR="00AC4B8E" w:rsidRDefault="00AC4B8E" w:rsidP="00AC4B8E">
      <w:pPr>
        <w:pStyle w:val="BodyText"/>
        <w:ind w:left="720"/>
        <w:rPr>
          <w:b/>
          <w:bCs/>
        </w:rPr>
      </w:pPr>
      <w:r>
        <w:rPr>
          <w:b/>
          <w:bCs/>
        </w:rPr>
        <w:t># Diverse Spend Reporting.</w:t>
      </w:r>
    </w:p>
    <w:p w14:paraId="17BD91F1" w14:textId="6E8265C0" w:rsidR="00AC4B8E" w:rsidRDefault="00AC4B8E" w:rsidP="00AC4B8E">
      <w:pPr>
        <w:pStyle w:val="BodyText"/>
        <w:ind w:left="720"/>
      </w:pPr>
      <w:r>
        <w:t>If the total value of the Contract may exceed $500,000, including all extension options, Contractor must track and report, on a quarterly basis, the amount paid to diverse businesses both: 1) directly to subcontractors performing under the Contract, and 2) indirectly to diverse businesses that provide supplies/services to your company (in proportion to the revenue from this Contract compared to Contractor’s overall revenue). When this applies, Contractor will register in a free portal to help report the Tier 2 diverse spend, and the requirement continues as long as the Contract is in effect.</w:t>
      </w:r>
    </w:p>
    <w:p w14:paraId="5E94994D" w14:textId="77777777" w:rsidR="00AC4B8E" w:rsidRDefault="00AC4B8E" w:rsidP="00AC4B8E">
      <w:pPr>
        <w:pStyle w:val="BodyText"/>
        <w:spacing w:before="480" w:after="480"/>
      </w:pPr>
      <w:r>
        <w:t>The Original Contract and any previous amendments are incorporated into this amendment by reference. Except as amended herein, the terms and conditions of the Original Contract and all previous amendments remain in full force and effect.</w:t>
      </w:r>
    </w:p>
    <w:p w14:paraId="1DDD3F4E" w14:textId="77777777" w:rsidR="00AC4B8E" w:rsidRPr="00E1379C" w:rsidRDefault="00AC4B8E" w:rsidP="00E1379C">
      <w:pPr>
        <w:tabs>
          <w:tab w:val="left" w:leader="underscore" w:pos="5040"/>
        </w:tabs>
        <w:spacing w:before="120" w:after="120" w:line="240" w:lineRule="auto"/>
        <w:rPr>
          <w:b/>
          <w:bCs/>
        </w:rPr>
        <w:sectPr w:rsidR="00AC4B8E" w:rsidRPr="00E1379C" w:rsidSect="00AC4B8E">
          <w:headerReference w:type="even" r:id="rId8"/>
          <w:headerReference w:type="default" r:id="rId9"/>
          <w:footerReference w:type="even" r:id="rId10"/>
          <w:footerReference w:type="default" r:id="rId11"/>
          <w:headerReference w:type="first" r:id="rId12"/>
          <w:footerReference w:type="first" r:id="rId13"/>
          <w:pgSz w:w="12240" w:h="15840"/>
          <w:pgMar w:top="1080" w:right="720" w:bottom="1080" w:left="720" w:header="720" w:footer="720" w:gutter="0"/>
          <w:cols w:space="720"/>
          <w:docGrid w:linePitch="360"/>
        </w:sectPr>
      </w:pPr>
    </w:p>
    <w:p w14:paraId="4BD24CBB" w14:textId="77777777" w:rsidR="00AC4B8E" w:rsidRPr="00BA1E67" w:rsidRDefault="00AC4B8E" w:rsidP="00AC4B8E">
      <w:pPr>
        <w:pStyle w:val="ListParagraph"/>
        <w:numPr>
          <w:ilvl w:val="6"/>
          <w:numId w:val="3"/>
        </w:numPr>
        <w:tabs>
          <w:tab w:val="left" w:leader="underscore" w:pos="5040"/>
        </w:tabs>
        <w:spacing w:before="120" w:after="120" w:line="240" w:lineRule="auto"/>
        <w:ind w:left="360"/>
      </w:pPr>
      <w:r>
        <w:rPr>
          <w:b/>
          <w:bCs/>
        </w:rPr>
        <w:t>State Encumbrance Verification</w:t>
      </w:r>
    </w:p>
    <w:p w14:paraId="5DD68104" w14:textId="77777777" w:rsidR="00AC4B8E" w:rsidRPr="00E43FBE" w:rsidRDefault="00AC4B8E" w:rsidP="00AC4B8E">
      <w:pPr>
        <w:pStyle w:val="ListParagraph"/>
        <w:tabs>
          <w:tab w:val="left" w:leader="underscore" w:pos="5040"/>
        </w:tabs>
        <w:spacing w:before="120" w:after="120"/>
        <w:ind w:left="360"/>
        <w:rPr>
          <w:i/>
          <w:iCs/>
          <w:sz w:val="20"/>
          <w:szCs w:val="20"/>
        </w:rPr>
      </w:pPr>
      <w:r>
        <w:rPr>
          <w:i/>
          <w:iCs/>
          <w:sz w:val="20"/>
          <w:szCs w:val="20"/>
        </w:rPr>
        <w:t>Individual certifies that funds have been encumbered as required by Minn. Stat. §§ 16A.15 and 16C.05</w:t>
      </w:r>
    </w:p>
    <w:p w14:paraId="0920638D" w14:textId="77777777" w:rsidR="00AC4B8E" w:rsidRDefault="00AC4B8E" w:rsidP="00AC4B8E">
      <w:pPr>
        <w:tabs>
          <w:tab w:val="left" w:leader="underscore" w:pos="5040"/>
        </w:tabs>
        <w:spacing w:before="120" w:after="120"/>
      </w:pPr>
      <w:r>
        <w:t>Print Name:</w:t>
      </w:r>
      <w:r>
        <w:tab/>
      </w:r>
    </w:p>
    <w:p w14:paraId="3A97DDAF" w14:textId="77777777" w:rsidR="00AC4B8E" w:rsidRDefault="00AC4B8E" w:rsidP="00AC4B8E">
      <w:pPr>
        <w:tabs>
          <w:tab w:val="left" w:leader="underscore" w:pos="5040"/>
        </w:tabs>
        <w:spacing w:before="120" w:after="120"/>
      </w:pPr>
      <w:r>
        <w:t>Signature:</w:t>
      </w:r>
      <w:r>
        <w:tab/>
      </w:r>
    </w:p>
    <w:p w14:paraId="6F2044A9" w14:textId="77777777" w:rsidR="00AC4B8E" w:rsidRDefault="00AC4B8E" w:rsidP="00AC4B8E">
      <w:pPr>
        <w:tabs>
          <w:tab w:val="left" w:pos="2880"/>
          <w:tab w:val="left" w:leader="underscore" w:pos="5040"/>
        </w:tabs>
        <w:spacing w:before="120" w:after="120"/>
      </w:pPr>
      <w:r>
        <w:t>Title:</w:t>
      </w:r>
      <w:r w:rsidRPr="00E43FBE">
        <w:rPr>
          <w:u w:val="single"/>
        </w:rPr>
        <w:tab/>
      </w:r>
      <w:r>
        <w:t>Date:</w:t>
      </w:r>
      <w:r>
        <w:tab/>
      </w:r>
    </w:p>
    <w:p w14:paraId="43F6E92D" w14:textId="77777777" w:rsidR="00AC4B8E" w:rsidRDefault="00AC4B8E" w:rsidP="00FA1E52">
      <w:pPr>
        <w:tabs>
          <w:tab w:val="left" w:leader="underscore" w:pos="5040"/>
        </w:tabs>
        <w:spacing w:before="120" w:after="240"/>
      </w:pPr>
      <w:r>
        <w:t>SWIFT Contract No.</w:t>
      </w:r>
      <w:r>
        <w:tab/>
      </w:r>
    </w:p>
    <w:p w14:paraId="57E36943" w14:textId="77777777" w:rsidR="00AC4B8E" w:rsidRPr="00E43FBE" w:rsidRDefault="00AC4B8E" w:rsidP="0034485D">
      <w:pPr>
        <w:pStyle w:val="ListParagraph"/>
        <w:keepNext/>
        <w:numPr>
          <w:ilvl w:val="6"/>
          <w:numId w:val="3"/>
        </w:numPr>
        <w:tabs>
          <w:tab w:val="left" w:leader="underscore" w:pos="5040"/>
        </w:tabs>
        <w:spacing w:before="120" w:after="120" w:line="240" w:lineRule="auto"/>
        <w:ind w:left="360"/>
      </w:pPr>
      <w:r>
        <w:rPr>
          <w:b/>
          <w:bCs/>
        </w:rPr>
        <w:t>Contractor</w:t>
      </w:r>
    </w:p>
    <w:p w14:paraId="4A4A2128" w14:textId="77777777" w:rsidR="00AC4B8E" w:rsidRPr="00E43FBE" w:rsidRDefault="00AC4B8E" w:rsidP="00AC4B8E">
      <w:pPr>
        <w:pStyle w:val="ListParagraph"/>
        <w:tabs>
          <w:tab w:val="left" w:leader="underscore" w:pos="5040"/>
        </w:tabs>
        <w:spacing w:before="120" w:after="120"/>
        <w:ind w:left="360"/>
        <w:rPr>
          <w:i/>
          <w:iCs/>
          <w:sz w:val="20"/>
          <w:szCs w:val="20"/>
        </w:rPr>
      </w:pPr>
      <w:r w:rsidRPr="00E43FBE">
        <w:rPr>
          <w:i/>
          <w:iCs/>
          <w:sz w:val="20"/>
          <w:szCs w:val="20"/>
        </w:rPr>
        <w:t>The</w:t>
      </w:r>
      <w:r>
        <w:rPr>
          <w:i/>
          <w:iCs/>
          <w:sz w:val="20"/>
          <w:szCs w:val="20"/>
        </w:rPr>
        <w:t xml:space="preserve"> Contractor </w:t>
      </w:r>
      <w:r w:rsidRPr="00E43FBE">
        <w:rPr>
          <w:i/>
          <w:iCs/>
          <w:sz w:val="20"/>
          <w:szCs w:val="20"/>
        </w:rPr>
        <w:t>certifies that the appropriate person has executed th</w:t>
      </w:r>
      <w:r>
        <w:rPr>
          <w:i/>
          <w:iCs/>
          <w:sz w:val="20"/>
          <w:szCs w:val="20"/>
        </w:rPr>
        <w:t xml:space="preserve">e Contract </w:t>
      </w:r>
      <w:r w:rsidRPr="00E43FBE">
        <w:rPr>
          <w:i/>
          <w:iCs/>
          <w:sz w:val="20"/>
          <w:szCs w:val="20"/>
        </w:rPr>
        <w:t xml:space="preserve">on behalf of the </w:t>
      </w:r>
      <w:r>
        <w:rPr>
          <w:i/>
          <w:iCs/>
          <w:sz w:val="20"/>
          <w:szCs w:val="20"/>
        </w:rPr>
        <w:t xml:space="preserve">Contractor </w:t>
      </w:r>
      <w:r w:rsidRPr="00E43FBE">
        <w:rPr>
          <w:i/>
          <w:iCs/>
          <w:sz w:val="20"/>
          <w:szCs w:val="20"/>
        </w:rPr>
        <w:t>as required by applicable articles, bylaws, resolutions, or ordinances.</w:t>
      </w:r>
    </w:p>
    <w:p w14:paraId="18E6D200" w14:textId="77777777" w:rsidR="00AC4B8E" w:rsidRDefault="00AC4B8E" w:rsidP="00AC4B8E">
      <w:pPr>
        <w:tabs>
          <w:tab w:val="left" w:leader="underscore" w:pos="5040"/>
        </w:tabs>
        <w:spacing w:before="120" w:after="120"/>
      </w:pPr>
      <w:r>
        <w:t>Print Name:</w:t>
      </w:r>
      <w:r>
        <w:tab/>
      </w:r>
    </w:p>
    <w:p w14:paraId="6A131500" w14:textId="77777777" w:rsidR="00AC4B8E" w:rsidRDefault="00AC4B8E" w:rsidP="00AC4B8E">
      <w:pPr>
        <w:tabs>
          <w:tab w:val="left" w:leader="underscore" w:pos="5040"/>
        </w:tabs>
        <w:spacing w:before="120" w:after="120"/>
      </w:pPr>
      <w:r>
        <w:t>Signature:</w:t>
      </w:r>
      <w:r>
        <w:tab/>
      </w:r>
    </w:p>
    <w:p w14:paraId="79199A61" w14:textId="77777777" w:rsidR="00AC4B8E" w:rsidRPr="00E43FBE" w:rsidRDefault="00AC4B8E" w:rsidP="00AC4B8E">
      <w:pPr>
        <w:tabs>
          <w:tab w:val="left" w:pos="2880"/>
          <w:tab w:val="left" w:leader="underscore" w:pos="5040"/>
        </w:tabs>
        <w:spacing w:before="120" w:after="120"/>
      </w:pPr>
      <w:r>
        <w:t>Title:</w:t>
      </w:r>
      <w:r w:rsidRPr="00E43FBE">
        <w:rPr>
          <w:u w:val="single"/>
        </w:rPr>
        <w:tab/>
      </w:r>
      <w:r>
        <w:t>Date:</w:t>
      </w:r>
      <w:r>
        <w:tab/>
      </w:r>
    </w:p>
    <w:p w14:paraId="66448554" w14:textId="77777777" w:rsidR="00AC4B8E" w:rsidRPr="00E43FBE" w:rsidRDefault="00AC4B8E" w:rsidP="00AC4B8E">
      <w:pPr>
        <w:pStyle w:val="ListParagraph"/>
        <w:tabs>
          <w:tab w:val="left" w:leader="underscore" w:pos="5040"/>
        </w:tabs>
        <w:spacing w:before="120" w:after="120"/>
        <w:ind w:left="360"/>
      </w:pPr>
    </w:p>
    <w:p w14:paraId="6DBBDEB9" w14:textId="77777777" w:rsidR="00AC4B8E" w:rsidRPr="00E43FBE" w:rsidRDefault="00AC4B8E" w:rsidP="00AC4B8E">
      <w:pPr>
        <w:pStyle w:val="ListParagraph"/>
        <w:numPr>
          <w:ilvl w:val="6"/>
          <w:numId w:val="3"/>
        </w:numPr>
        <w:tabs>
          <w:tab w:val="left" w:leader="underscore" w:pos="5040"/>
        </w:tabs>
        <w:spacing w:before="120" w:after="120" w:line="240" w:lineRule="auto"/>
        <w:ind w:left="360"/>
      </w:pPr>
      <w:r>
        <w:rPr>
          <w:b/>
          <w:bCs/>
        </w:rPr>
        <w:br w:type="column"/>
      </w:r>
      <w:r>
        <w:rPr>
          <w:b/>
          <w:bCs/>
        </w:rPr>
        <w:lastRenderedPageBreak/>
        <w:t xml:space="preserve">State Agency </w:t>
      </w:r>
    </w:p>
    <w:p w14:paraId="01B6B19E" w14:textId="3C425B29" w:rsidR="00AC4B8E" w:rsidRPr="00FA1E52" w:rsidRDefault="00AC4B8E" w:rsidP="00FA1E52">
      <w:pPr>
        <w:pStyle w:val="ListParagraph"/>
        <w:tabs>
          <w:tab w:val="left" w:leader="underscore" w:pos="5040"/>
        </w:tabs>
        <w:spacing w:before="120" w:after="120"/>
        <w:ind w:left="360"/>
        <w:rPr>
          <w:i/>
          <w:iCs/>
          <w:sz w:val="20"/>
          <w:szCs w:val="20"/>
        </w:rPr>
      </w:pPr>
      <w:r w:rsidRPr="00E43FBE">
        <w:rPr>
          <w:i/>
          <w:iCs/>
          <w:sz w:val="20"/>
          <w:szCs w:val="20"/>
        </w:rPr>
        <w:t>With delegated authority</w:t>
      </w:r>
    </w:p>
    <w:p w14:paraId="58C8A99A" w14:textId="77777777" w:rsidR="00AC4B8E" w:rsidRDefault="00AC4B8E" w:rsidP="00FA1E52">
      <w:pPr>
        <w:tabs>
          <w:tab w:val="left" w:leader="underscore" w:pos="5040"/>
        </w:tabs>
        <w:spacing w:before="380" w:after="120"/>
      </w:pPr>
      <w:r>
        <w:t>Print Name:</w:t>
      </w:r>
      <w:r>
        <w:tab/>
      </w:r>
    </w:p>
    <w:p w14:paraId="251F636C" w14:textId="77777777" w:rsidR="00AC4B8E" w:rsidRDefault="00AC4B8E" w:rsidP="00AC4B8E">
      <w:pPr>
        <w:tabs>
          <w:tab w:val="left" w:leader="underscore" w:pos="5040"/>
        </w:tabs>
        <w:spacing w:before="120" w:after="120"/>
      </w:pPr>
      <w:r>
        <w:t>Signature:</w:t>
      </w:r>
      <w:r>
        <w:tab/>
      </w:r>
    </w:p>
    <w:p w14:paraId="4AC06AF9" w14:textId="643DA84A" w:rsidR="00AC4B8E" w:rsidRDefault="00AC4B8E" w:rsidP="00FA1E52">
      <w:pPr>
        <w:tabs>
          <w:tab w:val="left" w:pos="2880"/>
          <w:tab w:val="left" w:leader="underscore" w:pos="5040"/>
        </w:tabs>
        <w:spacing w:before="120" w:after="120"/>
      </w:pPr>
      <w:r>
        <w:t>Title:</w:t>
      </w:r>
      <w:r w:rsidRPr="00E43FBE">
        <w:rPr>
          <w:u w:val="single"/>
        </w:rPr>
        <w:tab/>
      </w:r>
      <w:r>
        <w:t>Date:</w:t>
      </w:r>
      <w:r>
        <w:tab/>
      </w:r>
    </w:p>
    <w:p w14:paraId="52D4B609" w14:textId="77777777" w:rsidR="00AC4B8E" w:rsidRPr="00E43FBE" w:rsidRDefault="00AC4B8E" w:rsidP="00FA1E52">
      <w:pPr>
        <w:pStyle w:val="ListParagraph"/>
        <w:numPr>
          <w:ilvl w:val="6"/>
          <w:numId w:val="3"/>
        </w:numPr>
        <w:tabs>
          <w:tab w:val="left" w:leader="underscore" w:pos="5040"/>
        </w:tabs>
        <w:spacing w:before="640" w:after="120" w:line="240" w:lineRule="auto"/>
        <w:ind w:left="360"/>
      </w:pPr>
      <w:r>
        <w:rPr>
          <w:b/>
          <w:bCs/>
        </w:rPr>
        <w:t>Commissioner of Administration</w:t>
      </w:r>
    </w:p>
    <w:p w14:paraId="7E74EAB6" w14:textId="1A22EE1B" w:rsidR="00AC4B8E" w:rsidRPr="00FA1E52" w:rsidRDefault="00AC4B8E" w:rsidP="00FA1E52">
      <w:pPr>
        <w:pStyle w:val="ListParagraph"/>
        <w:tabs>
          <w:tab w:val="left" w:leader="underscore" w:pos="5040"/>
        </w:tabs>
        <w:spacing w:before="120" w:after="120"/>
        <w:ind w:left="360"/>
        <w:rPr>
          <w:i/>
          <w:iCs/>
          <w:sz w:val="20"/>
          <w:szCs w:val="20"/>
        </w:rPr>
      </w:pPr>
      <w:r>
        <w:rPr>
          <w:i/>
          <w:iCs/>
          <w:sz w:val="20"/>
          <w:szCs w:val="20"/>
        </w:rPr>
        <w:t>As delegated to The Office of State Procurement</w:t>
      </w:r>
    </w:p>
    <w:p w14:paraId="665D4133" w14:textId="77777777" w:rsidR="00AC4B8E" w:rsidRDefault="00AC4B8E" w:rsidP="00FA1E52">
      <w:pPr>
        <w:tabs>
          <w:tab w:val="left" w:leader="underscore" w:pos="5040"/>
        </w:tabs>
        <w:spacing w:before="920" w:after="120"/>
      </w:pPr>
      <w:r>
        <w:t>Print Name:</w:t>
      </w:r>
      <w:r>
        <w:tab/>
      </w:r>
    </w:p>
    <w:p w14:paraId="229B2FC0" w14:textId="77777777" w:rsidR="00AC4B8E" w:rsidRDefault="00AC4B8E" w:rsidP="00AC4B8E">
      <w:pPr>
        <w:tabs>
          <w:tab w:val="left" w:leader="underscore" w:pos="5040"/>
        </w:tabs>
        <w:spacing w:before="120" w:after="120"/>
      </w:pPr>
      <w:r>
        <w:t>Signature:</w:t>
      </w:r>
      <w:r>
        <w:tab/>
      </w:r>
    </w:p>
    <w:p w14:paraId="368393A5" w14:textId="77777777" w:rsidR="00AC4B8E" w:rsidRDefault="00AC4B8E" w:rsidP="00AC4B8E">
      <w:pPr>
        <w:tabs>
          <w:tab w:val="left" w:pos="2880"/>
          <w:tab w:val="left" w:leader="underscore" w:pos="5040"/>
        </w:tabs>
        <w:spacing w:before="120" w:after="120"/>
      </w:pPr>
      <w:r>
        <w:t>Title:</w:t>
      </w:r>
      <w:r w:rsidRPr="00E43FBE">
        <w:rPr>
          <w:u w:val="single"/>
        </w:rPr>
        <w:tab/>
      </w:r>
      <w:r>
        <w:t>Date:</w:t>
      </w:r>
      <w:r>
        <w:tab/>
      </w:r>
    </w:p>
    <w:p w14:paraId="70C3F1F0" w14:textId="77777777" w:rsidR="002B1646" w:rsidRPr="00E43FBE" w:rsidRDefault="002B1646" w:rsidP="002B1646">
      <w:pPr>
        <w:tabs>
          <w:tab w:val="left" w:leader="underscore" w:pos="5040"/>
        </w:tabs>
        <w:spacing w:before="120" w:after="120"/>
        <w:sectPr w:rsidR="002B1646" w:rsidRPr="00E43FBE" w:rsidSect="00BA1E67">
          <w:type w:val="continuous"/>
          <w:pgSz w:w="12240" w:h="15840"/>
          <w:pgMar w:top="1080" w:right="720" w:bottom="1080" w:left="720" w:header="720" w:footer="720" w:gutter="0"/>
          <w:cols w:num="2" w:space="720"/>
          <w:docGrid w:linePitch="360"/>
        </w:sectPr>
      </w:pPr>
      <w:r>
        <w:t>Admin ID:</w:t>
      </w:r>
      <w:r>
        <w:tab/>
      </w:r>
    </w:p>
    <w:p w14:paraId="28256B97" w14:textId="77777777" w:rsidR="00AC4B8E" w:rsidRDefault="00AC4B8E" w:rsidP="00AC4B8E">
      <w:pPr>
        <w:tabs>
          <w:tab w:val="left" w:leader="underscore" w:pos="5040"/>
        </w:tabs>
        <w:spacing w:before="120" w:after="120"/>
      </w:pPr>
    </w:p>
    <w:p w14:paraId="3E9D4CCF" w14:textId="77777777" w:rsidR="00937331" w:rsidRDefault="0021409C"/>
    <w:sectPr w:rsidR="00937331" w:rsidSect="00146740">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DC2E2" w14:textId="77777777" w:rsidR="00D617BE" w:rsidRDefault="00D617BE">
      <w:pPr>
        <w:spacing w:after="0" w:line="240" w:lineRule="auto"/>
      </w:pPr>
      <w:r>
        <w:separator/>
      </w:r>
    </w:p>
  </w:endnote>
  <w:endnote w:type="continuationSeparator" w:id="0">
    <w:p w14:paraId="77FE483B" w14:textId="77777777" w:rsidR="00D617BE" w:rsidRDefault="00D61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D813" w14:textId="77777777" w:rsidR="0021409C" w:rsidRDefault="00214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561988"/>
      <w:docPartObj>
        <w:docPartGallery w:val="Page Numbers (Bottom of Page)"/>
        <w:docPartUnique/>
      </w:docPartObj>
    </w:sdtPr>
    <w:sdtEndPr/>
    <w:sdtContent>
      <w:sdt>
        <w:sdtPr>
          <w:id w:val="1728636285"/>
          <w:docPartObj>
            <w:docPartGallery w:val="Page Numbers (Top of Page)"/>
            <w:docPartUnique/>
          </w:docPartObj>
        </w:sdtPr>
        <w:sdtEndPr/>
        <w:sdtContent>
          <w:p w14:paraId="58AD6EE5" w14:textId="677628CA" w:rsidR="00C33DAF" w:rsidRDefault="00AC4B8E" w:rsidP="00D455A7">
            <w:pPr>
              <w:pStyle w:val="Footer"/>
              <w:tabs>
                <w:tab w:val="clear" w:pos="4680"/>
                <w:tab w:val="clear" w:pos="9360"/>
                <w:tab w:val="center" w:pos="5310"/>
              </w:tabs>
            </w:pPr>
            <w:r w:rsidRPr="00C33DAF">
              <w:rPr>
                <w:sz w:val="16"/>
                <w:szCs w:val="16"/>
              </w:rPr>
              <w:t xml:space="preserve">Rev. </w:t>
            </w:r>
            <w:r w:rsidR="0021409C">
              <w:rPr>
                <w:sz w:val="16"/>
                <w:szCs w:val="16"/>
              </w:rPr>
              <w:t>5/2022</w:t>
            </w:r>
            <w:r>
              <w:tab/>
              <w:t xml:space="preserve">Page </w:t>
            </w:r>
            <w:r w:rsidRPr="00C33DAF">
              <w:rPr>
                <w:sz w:val="24"/>
                <w:szCs w:val="24"/>
              </w:rPr>
              <w:fldChar w:fldCharType="begin"/>
            </w:r>
            <w:r w:rsidRPr="00C33DAF">
              <w:instrText xml:space="preserve"> PAGE </w:instrText>
            </w:r>
            <w:r w:rsidRPr="00C33DAF">
              <w:rPr>
                <w:sz w:val="24"/>
                <w:szCs w:val="24"/>
              </w:rPr>
              <w:fldChar w:fldCharType="separate"/>
            </w:r>
            <w:r w:rsidR="00296A75">
              <w:rPr>
                <w:noProof/>
              </w:rPr>
              <w:t>5</w:t>
            </w:r>
            <w:r w:rsidRPr="00C33DAF">
              <w:rPr>
                <w:sz w:val="24"/>
                <w:szCs w:val="24"/>
              </w:rPr>
              <w:fldChar w:fldCharType="end"/>
            </w:r>
            <w:r w:rsidRPr="00C33DAF">
              <w:t xml:space="preserve"> of </w:t>
            </w:r>
            <w:fldSimple w:instr=" NUMPAGES  ">
              <w:r w:rsidR="00296A75">
                <w:rPr>
                  <w:noProof/>
                </w:rPr>
                <w:t>5</w:t>
              </w:r>
            </w:fldSimple>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7855" w14:textId="77777777" w:rsidR="0021409C" w:rsidRDefault="00214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6995" w14:textId="77777777" w:rsidR="00D617BE" w:rsidRDefault="00D617BE">
      <w:pPr>
        <w:spacing w:after="0" w:line="240" w:lineRule="auto"/>
      </w:pPr>
      <w:r>
        <w:separator/>
      </w:r>
    </w:p>
  </w:footnote>
  <w:footnote w:type="continuationSeparator" w:id="0">
    <w:p w14:paraId="0BC32934" w14:textId="77777777" w:rsidR="00D617BE" w:rsidRDefault="00D61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0C27" w14:textId="77777777" w:rsidR="0021409C" w:rsidRDefault="002140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EEE9" w14:textId="77777777" w:rsidR="0021409C" w:rsidRDefault="002140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D10A" w14:textId="77777777" w:rsidR="0021409C" w:rsidRDefault="00214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4AB"/>
    <w:multiLevelType w:val="hybridMultilevel"/>
    <w:tmpl w:val="D16841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91A5E"/>
    <w:multiLevelType w:val="hybridMultilevel"/>
    <w:tmpl w:val="02DE36CC"/>
    <w:lvl w:ilvl="0" w:tplc="BFF82D48">
      <w:start w:val="1"/>
      <w:numFmt w:val="decimal"/>
      <w:lvlText w:val="%1."/>
      <w:lvlJc w:val="left"/>
      <w:pPr>
        <w:ind w:left="720" w:hanging="360"/>
      </w:pPr>
      <w:rPr>
        <w:rFonts w:hint="default"/>
        <w:b/>
        <w:bCs/>
      </w:rPr>
    </w:lvl>
    <w:lvl w:ilvl="1" w:tplc="894CC16C">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07BEB"/>
    <w:multiLevelType w:val="hybridMultilevel"/>
    <w:tmpl w:val="F326847C"/>
    <w:lvl w:ilvl="0" w:tplc="F35CBA7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E044F9"/>
    <w:multiLevelType w:val="multilevel"/>
    <w:tmpl w:val="D2963A58"/>
    <w:lvl w:ilvl="0">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260"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2"/>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72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250" w:hanging="864"/>
      </w:pPr>
      <w:rPr>
        <w:rFonts w:hint="default"/>
      </w:rPr>
    </w:lvl>
    <w:lvl w:ilvl="4">
      <w:start w:val="1"/>
      <w:numFmt w:val="decimal"/>
      <w:lvlText w:val="%1.%2.%3.%4.%5"/>
      <w:lvlJc w:val="left"/>
      <w:pPr>
        <w:tabs>
          <w:tab w:val="num" w:pos="2250"/>
        </w:tabs>
        <w:ind w:left="3330" w:hanging="108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b/>
        <w:bCs/>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4" w15:restartNumberingAfterBreak="0">
    <w:nsid w:val="7B1A6048"/>
    <w:multiLevelType w:val="hybridMultilevel"/>
    <w:tmpl w:val="0B4496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B8E"/>
    <w:rsid w:val="000D636C"/>
    <w:rsid w:val="001D3CF0"/>
    <w:rsid w:val="0021409C"/>
    <w:rsid w:val="00296A75"/>
    <w:rsid w:val="002B1646"/>
    <w:rsid w:val="00311683"/>
    <w:rsid w:val="003403BF"/>
    <w:rsid w:val="0034485D"/>
    <w:rsid w:val="004931F6"/>
    <w:rsid w:val="00555A55"/>
    <w:rsid w:val="006313B1"/>
    <w:rsid w:val="006C26F3"/>
    <w:rsid w:val="007A09BC"/>
    <w:rsid w:val="00A774B3"/>
    <w:rsid w:val="00AC4B8E"/>
    <w:rsid w:val="00C334F2"/>
    <w:rsid w:val="00CE160E"/>
    <w:rsid w:val="00D455A7"/>
    <w:rsid w:val="00D617BE"/>
    <w:rsid w:val="00DB77BC"/>
    <w:rsid w:val="00E1379C"/>
    <w:rsid w:val="00F81347"/>
    <w:rsid w:val="00FA0DCC"/>
    <w:rsid w:val="00FA1E52"/>
    <w:rsid w:val="00FE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57D5"/>
  <w15:chartTrackingRefBased/>
  <w15:docId w15:val="{F44AF5A1-774B-48D8-8B6E-BBF1BDFB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B8E"/>
    <w:pPr>
      <w:spacing w:after="160" w:line="259" w:lineRule="auto"/>
    </w:pPr>
  </w:style>
  <w:style w:type="paragraph" w:styleId="Heading1">
    <w:name w:val="heading 1"/>
    <w:basedOn w:val="Normal"/>
    <w:next w:val="Normal"/>
    <w:link w:val="Heading1Char"/>
    <w:uiPriority w:val="9"/>
    <w:qFormat/>
    <w:rsid w:val="00AC4B8E"/>
    <w:pPr>
      <w:jc w:val="center"/>
      <w:outlineLvl w:val="0"/>
    </w:pPr>
    <w:rPr>
      <w:b/>
      <w:bCs/>
      <w:sz w:val="28"/>
      <w:szCs w:val="28"/>
    </w:rPr>
  </w:style>
  <w:style w:type="paragraph" w:styleId="Heading2">
    <w:name w:val="heading 2"/>
    <w:basedOn w:val="Normal"/>
    <w:next w:val="Normal"/>
    <w:link w:val="Heading2Char"/>
    <w:uiPriority w:val="9"/>
    <w:unhideWhenUsed/>
    <w:qFormat/>
    <w:rsid w:val="00AC4B8E"/>
    <w:pPr>
      <w:pBdr>
        <w:bottom w:val="single" w:sz="8" w:space="1" w:color="auto"/>
      </w:pBdr>
      <w:outlineLvl w:val="1"/>
    </w:pPr>
    <w:rPr>
      <w:b/>
      <w:bCs/>
      <w:sz w:val="28"/>
      <w:szCs w:val="28"/>
    </w:rPr>
  </w:style>
  <w:style w:type="paragraph" w:styleId="Heading3">
    <w:name w:val="heading 3"/>
    <w:basedOn w:val="BodyText"/>
    <w:next w:val="Normal"/>
    <w:link w:val="Heading3Char"/>
    <w:uiPriority w:val="9"/>
    <w:unhideWhenUsed/>
    <w:qFormat/>
    <w:rsid w:val="00AC4B8E"/>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B8E"/>
    <w:rPr>
      <w:b/>
      <w:bCs/>
      <w:sz w:val="28"/>
      <w:szCs w:val="28"/>
    </w:rPr>
  </w:style>
  <w:style w:type="character" w:customStyle="1" w:styleId="Heading2Char">
    <w:name w:val="Heading 2 Char"/>
    <w:basedOn w:val="DefaultParagraphFont"/>
    <w:link w:val="Heading2"/>
    <w:uiPriority w:val="9"/>
    <w:rsid w:val="00AC4B8E"/>
    <w:rPr>
      <w:b/>
      <w:bCs/>
      <w:sz w:val="28"/>
      <w:szCs w:val="28"/>
    </w:rPr>
  </w:style>
  <w:style w:type="character" w:customStyle="1" w:styleId="Heading3Char">
    <w:name w:val="Heading 3 Char"/>
    <w:basedOn w:val="DefaultParagraphFont"/>
    <w:link w:val="Heading3"/>
    <w:uiPriority w:val="9"/>
    <w:rsid w:val="00AC4B8E"/>
    <w:rPr>
      <w:b/>
      <w:bCs/>
      <w:szCs w:val="24"/>
    </w:rPr>
  </w:style>
  <w:style w:type="paragraph" w:styleId="ListParagraph">
    <w:name w:val="List Paragraph"/>
    <w:basedOn w:val="Normal"/>
    <w:uiPriority w:val="34"/>
    <w:qFormat/>
    <w:rsid w:val="00AC4B8E"/>
    <w:pPr>
      <w:ind w:left="720"/>
      <w:contextualSpacing/>
    </w:pPr>
  </w:style>
  <w:style w:type="character" w:styleId="Hyperlink">
    <w:name w:val="Hyperlink"/>
    <w:rsid w:val="00AC4B8E"/>
    <w:rPr>
      <w:color w:val="0000FF"/>
      <w:u w:val="single"/>
    </w:rPr>
  </w:style>
  <w:style w:type="paragraph" w:styleId="Footer">
    <w:name w:val="footer"/>
    <w:basedOn w:val="Normal"/>
    <w:link w:val="FooterChar"/>
    <w:uiPriority w:val="99"/>
    <w:unhideWhenUsed/>
    <w:rsid w:val="00AC4B8E"/>
    <w:pPr>
      <w:tabs>
        <w:tab w:val="center" w:pos="4680"/>
        <w:tab w:val="right" w:pos="9360"/>
      </w:tabs>
      <w:spacing w:after="240" w:line="240" w:lineRule="auto"/>
    </w:pPr>
    <w:rPr>
      <w:rFonts w:ascii="Calibri" w:hAnsi="Calibri"/>
    </w:rPr>
  </w:style>
  <w:style w:type="character" w:customStyle="1" w:styleId="FooterChar">
    <w:name w:val="Footer Char"/>
    <w:basedOn w:val="DefaultParagraphFont"/>
    <w:link w:val="Footer"/>
    <w:uiPriority w:val="99"/>
    <w:rsid w:val="00AC4B8E"/>
    <w:rPr>
      <w:rFonts w:ascii="Calibri" w:hAnsi="Calibri"/>
    </w:rPr>
  </w:style>
  <w:style w:type="paragraph" w:styleId="BodyText">
    <w:name w:val="Body Text"/>
    <w:basedOn w:val="Normal"/>
    <w:link w:val="BodyTextChar"/>
    <w:qFormat/>
    <w:rsid w:val="00AC4B8E"/>
    <w:pPr>
      <w:spacing w:before="240" w:after="240" w:line="240" w:lineRule="auto"/>
    </w:pPr>
    <w:rPr>
      <w:szCs w:val="24"/>
    </w:rPr>
  </w:style>
  <w:style w:type="character" w:customStyle="1" w:styleId="BodyTextChar">
    <w:name w:val="Body Text Char"/>
    <w:basedOn w:val="DefaultParagraphFont"/>
    <w:link w:val="BodyText"/>
    <w:rsid w:val="00AC4B8E"/>
    <w:rPr>
      <w:szCs w:val="24"/>
    </w:rPr>
  </w:style>
  <w:style w:type="paragraph" w:styleId="Header">
    <w:name w:val="header"/>
    <w:basedOn w:val="Normal"/>
    <w:link w:val="HeaderChar"/>
    <w:uiPriority w:val="99"/>
    <w:unhideWhenUsed/>
    <w:rsid w:val="00D45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5A7"/>
  </w:style>
  <w:style w:type="paragraph" w:customStyle="1" w:styleId="Level1">
    <w:name w:val="Level 1"/>
    <w:basedOn w:val="Normal"/>
    <w:rsid w:val="0034485D"/>
    <w:pPr>
      <w:spacing w:after="0" w:line="240" w:lineRule="auto"/>
    </w:pPr>
    <w:rPr>
      <w:rFonts w:ascii="Arial" w:hAnsi="Arial" w:cs="Arial"/>
      <w:sz w:val="20"/>
      <w:szCs w:val="20"/>
    </w:rPr>
  </w:style>
  <w:style w:type="table" w:styleId="TableGrid">
    <w:name w:val="Table Grid"/>
    <w:basedOn w:val="TableNormal"/>
    <w:uiPriority w:val="39"/>
    <w:rsid w:val="00F81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md.admin.state.mn.us/doc/EverifySubCertForm.do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PaZong (ADM)</dc:creator>
  <cp:keywords/>
  <dc:description/>
  <cp:lastModifiedBy>Thao, PaZong (ADM)</cp:lastModifiedBy>
  <cp:revision>3</cp:revision>
  <dcterms:created xsi:type="dcterms:W3CDTF">2022-05-24T19:11:00Z</dcterms:created>
  <dcterms:modified xsi:type="dcterms:W3CDTF">2022-05-24T19:17:00Z</dcterms:modified>
</cp:coreProperties>
</file>